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26348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A076E7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A076E7">
              <w:rPr>
                <w:sz w:val="28"/>
                <w:szCs w:val="28"/>
                <w:lang w:val="uk-UA"/>
              </w:rPr>
              <w:t>28.02.2025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A076E7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A076E7">
              <w:rPr>
                <w:sz w:val="28"/>
                <w:szCs w:val="28"/>
                <w:lang w:val="uk-UA"/>
              </w:rPr>
              <w:t>54-р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7D0C5F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  <w:r w:rsidRPr="009820D7">
        <w:rPr>
          <w:sz w:val="28"/>
          <w:szCs w:val="28"/>
          <w:lang w:val="uk-UA"/>
        </w:rPr>
        <w:t xml:space="preserve">Про </w:t>
      </w:r>
      <w:r w:rsidR="007D0626">
        <w:rPr>
          <w:sz w:val="28"/>
          <w:szCs w:val="28"/>
          <w:lang w:val="uk-UA"/>
        </w:rPr>
        <w:t>комісію</w:t>
      </w:r>
      <w:r w:rsidR="007D0C5F">
        <w:rPr>
          <w:sz w:val="28"/>
          <w:szCs w:val="28"/>
          <w:lang w:val="uk-UA"/>
        </w:rPr>
        <w:t xml:space="preserve"> </w:t>
      </w:r>
      <w:r w:rsidRPr="009820D7">
        <w:rPr>
          <w:sz w:val="28"/>
          <w:szCs w:val="28"/>
          <w:lang w:val="uk-UA"/>
        </w:rPr>
        <w:t xml:space="preserve">з питань проведення </w:t>
      </w:r>
    </w:p>
    <w:p w:rsidR="007D0C5F" w:rsidRDefault="008252CD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71244" w:rsidRPr="009820D7">
        <w:rPr>
          <w:sz w:val="28"/>
          <w:szCs w:val="28"/>
          <w:lang w:val="uk-UA"/>
        </w:rPr>
        <w:t>еревірки</w:t>
      </w:r>
      <w:r w:rsidR="007D0C5F">
        <w:rPr>
          <w:sz w:val="28"/>
          <w:szCs w:val="28"/>
          <w:lang w:val="uk-UA"/>
        </w:rPr>
        <w:t xml:space="preserve"> </w:t>
      </w:r>
      <w:r w:rsidR="00871244" w:rsidRPr="009820D7">
        <w:rPr>
          <w:sz w:val="28"/>
          <w:szCs w:val="28"/>
          <w:lang w:val="uk-UA"/>
        </w:rPr>
        <w:t xml:space="preserve">наявності документів </w:t>
      </w:r>
    </w:p>
    <w:p w:rsidR="00871244" w:rsidRPr="009820D7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  <w:r w:rsidRPr="009820D7">
        <w:rPr>
          <w:sz w:val="28"/>
          <w:szCs w:val="28"/>
          <w:lang w:val="uk-UA"/>
        </w:rPr>
        <w:t>з грифом  «Для службового користування»</w:t>
      </w:r>
    </w:p>
    <w:p w:rsidR="00871244" w:rsidRDefault="00871244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</w:p>
    <w:p w:rsidR="008252CD" w:rsidRDefault="008252CD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</w:p>
    <w:p w:rsidR="00871244" w:rsidRDefault="009820D7" w:rsidP="00871244">
      <w:pPr>
        <w:pStyle w:val="rvps6"/>
        <w:shd w:val="clear" w:color="auto" w:fill="FFFFFF"/>
        <w:spacing w:before="0" w:beforeAutospacing="0" w:after="0" w:afterAutospacing="0"/>
        <w:ind w:right="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Відповідно до статті 55</w:t>
      </w:r>
      <w:r w:rsidR="00871244">
        <w:rPr>
          <w:sz w:val="28"/>
          <w:szCs w:val="28"/>
        </w:rPr>
        <w:t xml:space="preserve"> Закону України «Про місцеве самоврядування                              в Україні», </w:t>
      </w:r>
      <w:r w:rsidR="00871244">
        <w:rPr>
          <w:bCs/>
          <w:sz w:val="28"/>
          <w:szCs w:val="28"/>
        </w:rPr>
        <w:t xml:space="preserve">Інструкції </w:t>
      </w:r>
      <w:r w:rsidR="0087124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про порядок ведення обліку,</w:t>
      </w:r>
      <w:r w:rsidR="007D0626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зберігання, використання</w:t>
      </w:r>
      <w:r w:rsidR="00871244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і знищення документів та інших матеріальних носіїв інформації, що містять службову інформацію, </w:t>
      </w:r>
      <w:r w:rsidR="00871244">
        <w:rPr>
          <w:bCs/>
          <w:sz w:val="28"/>
          <w:szCs w:val="28"/>
        </w:rPr>
        <w:t>у Черкаській обласній раді та її виконавчому апараті</w:t>
      </w:r>
      <w:r w:rsidR="007D0C5F">
        <w:rPr>
          <w:bCs/>
          <w:sz w:val="28"/>
          <w:szCs w:val="28"/>
        </w:rPr>
        <w:t>, затвердженої</w:t>
      </w:r>
      <w:r w:rsidR="007D0626" w:rsidRPr="007D0626">
        <w:rPr>
          <w:sz w:val="28"/>
          <w:szCs w:val="28"/>
        </w:rPr>
        <w:t xml:space="preserve"> </w:t>
      </w:r>
      <w:r w:rsidR="007D0626">
        <w:rPr>
          <w:sz w:val="28"/>
          <w:szCs w:val="28"/>
        </w:rPr>
        <w:t>розпорядженням голови обласної ради від 21.03.2019 № 130-р</w:t>
      </w:r>
      <w:r w:rsidR="007D0626">
        <w:rPr>
          <w:bCs/>
          <w:sz w:val="28"/>
          <w:szCs w:val="28"/>
        </w:rPr>
        <w:t xml:space="preserve"> </w:t>
      </w:r>
      <w:r w:rsidR="007D0C5F">
        <w:rPr>
          <w:bCs/>
          <w:sz w:val="28"/>
          <w:szCs w:val="28"/>
        </w:rPr>
        <w:br/>
        <w:t>(зі</w:t>
      </w:r>
      <w:r w:rsidR="00871244">
        <w:rPr>
          <w:bCs/>
          <w:sz w:val="28"/>
          <w:szCs w:val="28"/>
        </w:rPr>
        <w:t xml:space="preserve"> змінами)</w:t>
      </w:r>
      <w:r w:rsidR="00871244">
        <w:rPr>
          <w:sz w:val="28"/>
          <w:szCs w:val="28"/>
        </w:rPr>
        <w:t>:</w:t>
      </w:r>
    </w:p>
    <w:p w:rsidR="00871244" w:rsidRDefault="00871244" w:rsidP="00871244">
      <w:pPr>
        <w:pStyle w:val="rvps6"/>
        <w:shd w:val="clear" w:color="auto" w:fill="FFFFFF"/>
        <w:spacing w:before="0" w:beforeAutospacing="0" w:after="0" w:afterAutospacing="0"/>
        <w:ind w:right="1" w:firstLine="567"/>
        <w:jc w:val="both"/>
        <w:textAlignment w:val="baseline"/>
        <w:rPr>
          <w:sz w:val="28"/>
          <w:szCs w:val="28"/>
        </w:rPr>
      </w:pPr>
    </w:p>
    <w:p w:rsidR="00871244" w:rsidRDefault="00871244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Утворити комісію з питань проведення перевірки наявності документів                 з грифом «Для службового користування» у виконавчому апараті Черкаської обласної ради (далі – Комісія) у складі: </w:t>
      </w:r>
    </w:p>
    <w:p w:rsidR="00871244" w:rsidRDefault="00871244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425"/>
        <w:gridCol w:w="5528"/>
      </w:tblGrid>
      <w:tr w:rsidR="00871244" w:rsidTr="00871244">
        <w:tc>
          <w:tcPr>
            <w:tcW w:w="3686" w:type="dxa"/>
            <w:hideMark/>
          </w:tcPr>
          <w:p w:rsidR="00871244" w:rsidRPr="003B17C3" w:rsidRDefault="007D0626" w:rsidP="003B17C3">
            <w:pPr>
              <w:tabs>
                <w:tab w:val="left" w:pos="532"/>
              </w:tabs>
              <w:ind w:firstLine="34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ГОРНА Наталія Василівна</w:t>
            </w:r>
          </w:p>
        </w:tc>
        <w:tc>
          <w:tcPr>
            <w:tcW w:w="425" w:type="dxa"/>
            <w:hideMark/>
          </w:tcPr>
          <w:p w:rsidR="00871244" w:rsidRPr="003B17C3" w:rsidRDefault="00871244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871244" w:rsidRPr="003B17C3" w:rsidRDefault="00871244">
            <w:pPr>
              <w:ind w:right="-119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 xml:space="preserve">керуючий справами виконавчого апарату обласної ради, голова комісії  </w:t>
            </w:r>
          </w:p>
          <w:p w:rsidR="00871244" w:rsidRPr="003B17C3" w:rsidRDefault="00871244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7D0626" w:rsidTr="00594E4C">
        <w:trPr>
          <w:trHeight w:val="379"/>
        </w:trPr>
        <w:tc>
          <w:tcPr>
            <w:tcW w:w="9639" w:type="dxa"/>
            <w:gridSpan w:val="3"/>
          </w:tcPr>
          <w:p w:rsidR="007D0626" w:rsidRDefault="007D0626" w:rsidP="007D0626">
            <w:pPr>
              <w:tabs>
                <w:tab w:val="left" w:pos="542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комісії:</w:t>
            </w:r>
          </w:p>
          <w:p w:rsidR="007D0626" w:rsidRDefault="007D062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B17C3" w:rsidTr="00871244">
        <w:tc>
          <w:tcPr>
            <w:tcW w:w="3686" w:type="dxa"/>
            <w:hideMark/>
          </w:tcPr>
          <w:p w:rsidR="003B17C3" w:rsidRPr="003B17C3" w:rsidRDefault="003B17C3" w:rsidP="007D0626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ВОСКОБОЙНІК Наталія Іванівна</w:t>
            </w:r>
          </w:p>
        </w:tc>
        <w:tc>
          <w:tcPr>
            <w:tcW w:w="425" w:type="dxa"/>
            <w:hideMark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B17C3" w:rsidRPr="003B17C3" w:rsidRDefault="003B17C3">
            <w:pPr>
              <w:ind w:right="-119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заступник керуючого справами, начальник загального відділу виконавчого апарату обласної ради</w:t>
            </w:r>
          </w:p>
          <w:p w:rsidR="003B17C3" w:rsidRPr="003B17C3" w:rsidRDefault="003B17C3">
            <w:pPr>
              <w:ind w:right="-119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3B17C3" w:rsidTr="00871244">
        <w:trPr>
          <w:trHeight w:val="379"/>
        </w:trPr>
        <w:tc>
          <w:tcPr>
            <w:tcW w:w="3686" w:type="dxa"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МАЗУР Людмила Олегівна</w:t>
            </w:r>
          </w:p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hideMark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B17C3" w:rsidRPr="003B17C3" w:rsidRDefault="003B17C3">
            <w:pPr>
              <w:ind w:right="-119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 xml:space="preserve">начальник </w:t>
            </w:r>
            <w:r w:rsidRPr="003B17C3">
              <w:rPr>
                <w:color w:val="000000"/>
                <w:spacing w:val="-2"/>
                <w:sz w:val="28"/>
                <w:szCs w:val="28"/>
                <w:lang w:val="uk-UA" w:eastAsia="en-US"/>
              </w:rPr>
              <w:t>управління юридичного забезпечення та роботи з персоналом</w:t>
            </w:r>
            <w:r w:rsidRPr="003B17C3">
              <w:rPr>
                <w:sz w:val="28"/>
                <w:szCs w:val="28"/>
                <w:lang w:val="uk-UA" w:eastAsia="en-US"/>
              </w:rPr>
              <w:t xml:space="preserve"> виконавчого апарату обласної ради  </w:t>
            </w:r>
          </w:p>
          <w:p w:rsidR="003B17C3" w:rsidRPr="003B17C3" w:rsidRDefault="003B17C3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3B17C3" w:rsidTr="00871244">
        <w:tc>
          <w:tcPr>
            <w:tcW w:w="3686" w:type="dxa"/>
          </w:tcPr>
          <w:p w:rsidR="003B17C3" w:rsidRPr="003B17C3" w:rsidRDefault="003B17C3" w:rsidP="00B971D4">
            <w:pPr>
              <w:tabs>
                <w:tab w:val="left" w:pos="532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lastRenderedPageBreak/>
              <w:t xml:space="preserve">РАК Олексій </w:t>
            </w:r>
            <w:r>
              <w:rPr>
                <w:sz w:val="28"/>
                <w:szCs w:val="28"/>
                <w:lang w:val="uk-UA" w:eastAsia="en-US"/>
              </w:rPr>
              <w:t>Михайлович</w:t>
            </w:r>
          </w:p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hideMark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B17C3" w:rsidRPr="003B17C3" w:rsidRDefault="003B17C3">
            <w:pPr>
              <w:ind w:right="-119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головний спеціаліст сектору з питань інформатизації та цифрового розвитку виконавчого апарату обласної ради</w:t>
            </w:r>
          </w:p>
          <w:p w:rsidR="003B17C3" w:rsidRPr="003B17C3" w:rsidRDefault="003B17C3">
            <w:pPr>
              <w:ind w:right="-119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3B17C3" w:rsidTr="00871244">
        <w:tc>
          <w:tcPr>
            <w:tcW w:w="3686" w:type="dxa"/>
            <w:hideMark/>
          </w:tcPr>
          <w:p w:rsidR="003B17C3" w:rsidRPr="003B17C3" w:rsidRDefault="003B17C3" w:rsidP="003B17C3">
            <w:pPr>
              <w:tabs>
                <w:tab w:val="left" w:pos="522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 xml:space="preserve">СИНІЛЬНИК Тетяна Іванівна </w:t>
            </w:r>
          </w:p>
        </w:tc>
        <w:tc>
          <w:tcPr>
            <w:tcW w:w="425" w:type="dxa"/>
            <w:hideMark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B17C3" w:rsidRPr="003B17C3" w:rsidRDefault="003B17C3">
            <w:pPr>
              <w:ind w:right="-119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заступник начальника загального відділу виконавчого апарату обласної ради</w:t>
            </w:r>
          </w:p>
          <w:p w:rsidR="003B17C3" w:rsidRPr="003B17C3" w:rsidRDefault="003B17C3">
            <w:pPr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:rsidR="003B17C3" w:rsidTr="00871244">
        <w:tc>
          <w:tcPr>
            <w:tcW w:w="3686" w:type="dxa"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 xml:space="preserve">ТОЛМОСОВА Наталія Петрівна </w:t>
            </w:r>
          </w:p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hideMark/>
          </w:tcPr>
          <w:p w:rsidR="003B17C3" w:rsidRPr="003B17C3" w:rsidRDefault="003B17C3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28" w:type="dxa"/>
          </w:tcPr>
          <w:p w:rsidR="003B17C3" w:rsidRPr="003B17C3" w:rsidRDefault="003B17C3">
            <w:pPr>
              <w:ind w:right="-86"/>
              <w:jc w:val="both"/>
              <w:rPr>
                <w:sz w:val="28"/>
                <w:szCs w:val="28"/>
                <w:lang w:val="uk-UA" w:eastAsia="en-US"/>
              </w:rPr>
            </w:pPr>
            <w:r w:rsidRPr="003B17C3">
              <w:rPr>
                <w:sz w:val="28"/>
                <w:szCs w:val="28"/>
                <w:lang w:val="uk-UA" w:eastAsia="en-US"/>
              </w:rPr>
              <w:t>завідувач сектору</w:t>
            </w:r>
            <w:r w:rsidRPr="003B17C3">
              <w:rPr>
                <w:color w:val="000000"/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3B17C3">
              <w:rPr>
                <w:sz w:val="28"/>
                <w:szCs w:val="28"/>
                <w:lang w:val="uk-UA" w:eastAsia="en-US"/>
              </w:rPr>
              <w:t xml:space="preserve">роботи з персоналом та з питань нагород </w:t>
            </w:r>
            <w:r w:rsidRPr="003B17C3">
              <w:rPr>
                <w:color w:val="000000"/>
                <w:spacing w:val="-2"/>
                <w:sz w:val="28"/>
                <w:szCs w:val="28"/>
                <w:lang w:val="uk-UA" w:eastAsia="en-US"/>
              </w:rPr>
              <w:t>управління юридичного забезпечення та роботи з персоналом</w:t>
            </w:r>
            <w:r w:rsidRPr="003B17C3">
              <w:rPr>
                <w:sz w:val="28"/>
                <w:szCs w:val="28"/>
                <w:lang w:val="uk-UA" w:eastAsia="en-US"/>
              </w:rPr>
              <w:t xml:space="preserve"> виконавчого апарату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3B17C3" w:rsidRPr="003B17C3" w:rsidRDefault="003B17C3">
            <w:pPr>
              <w:ind w:right="-86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</w:tbl>
    <w:p w:rsidR="00871244" w:rsidRDefault="00871244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 w:rsidR="00871244" w:rsidRDefault="00871244" w:rsidP="00B971D4">
      <w:pPr>
        <w:tabs>
          <w:tab w:val="left" w:pos="567"/>
        </w:tabs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Комісії:</w:t>
      </w:r>
    </w:p>
    <w:p w:rsidR="00871244" w:rsidRDefault="00871244" w:rsidP="00161508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 провести 03 березня 2025 року перевірку наявності та фізичного стану документів, справ, видань, електронних носіїв інформації з грифом                                «Для службового користування», у тому числі з відміткою «Літер «М»,                             що перебувають на обліку та зберіганні, ор</w:t>
      </w:r>
      <w:r w:rsidR="00161508">
        <w:rPr>
          <w:sz w:val="28"/>
          <w:szCs w:val="28"/>
          <w:lang w:val="uk-UA"/>
        </w:rPr>
        <w:t xml:space="preserve">ганізації роботи з ними за 2020 – </w:t>
      </w:r>
      <w:r>
        <w:rPr>
          <w:sz w:val="28"/>
          <w:szCs w:val="28"/>
          <w:lang w:val="uk-UA"/>
        </w:rPr>
        <w:t>2024 роки;</w:t>
      </w:r>
    </w:p>
    <w:p w:rsidR="00871244" w:rsidRDefault="003B17C3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результати</w:t>
      </w:r>
      <w:r w:rsidR="00871244">
        <w:rPr>
          <w:sz w:val="28"/>
          <w:szCs w:val="28"/>
          <w:lang w:val="uk-UA"/>
        </w:rPr>
        <w:t xml:space="preserve"> перевірки оформити актом</w:t>
      </w:r>
      <w:r w:rsidR="007D0C5F">
        <w:rPr>
          <w:sz w:val="28"/>
          <w:szCs w:val="28"/>
          <w:lang w:val="uk-UA"/>
        </w:rPr>
        <w:t xml:space="preserve"> </w:t>
      </w:r>
      <w:r w:rsidR="0003273A">
        <w:rPr>
          <w:sz w:val="28"/>
          <w:szCs w:val="28"/>
          <w:lang w:val="uk-UA"/>
        </w:rPr>
        <w:t>встановленої форми</w:t>
      </w:r>
      <w:r w:rsidR="00871244">
        <w:rPr>
          <w:sz w:val="28"/>
          <w:szCs w:val="28"/>
          <w:lang w:val="uk-UA"/>
        </w:rPr>
        <w:t xml:space="preserve"> та подати </w:t>
      </w:r>
      <w:r w:rsidR="0003273A">
        <w:rPr>
          <w:sz w:val="28"/>
          <w:szCs w:val="28"/>
          <w:lang w:val="uk-UA"/>
        </w:rPr>
        <w:t xml:space="preserve">його </w:t>
      </w:r>
      <w:r w:rsidR="00871244">
        <w:rPr>
          <w:sz w:val="28"/>
          <w:szCs w:val="28"/>
          <w:lang w:val="uk-UA"/>
        </w:rPr>
        <w:t xml:space="preserve">на затвердження </w:t>
      </w:r>
      <w:r w:rsidR="007D0C5F">
        <w:rPr>
          <w:sz w:val="28"/>
          <w:szCs w:val="28"/>
          <w:lang w:val="uk-UA"/>
        </w:rPr>
        <w:t>голові обласної ради</w:t>
      </w:r>
      <w:r w:rsidR="00871244">
        <w:rPr>
          <w:sz w:val="28"/>
          <w:szCs w:val="28"/>
          <w:lang w:val="uk-UA"/>
        </w:rPr>
        <w:t>.</w:t>
      </w:r>
    </w:p>
    <w:p w:rsidR="00871244" w:rsidRDefault="00871244" w:rsidP="00871244">
      <w:pPr>
        <w:spacing w:line="240" w:lineRule="atLeast"/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залишаю за собою.</w:t>
      </w:r>
    </w:p>
    <w:p w:rsidR="00871244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</w:p>
    <w:p w:rsidR="00871244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</w:p>
    <w:p w:rsidR="00871244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</w:p>
    <w:p w:rsidR="00871244" w:rsidRDefault="00871244" w:rsidP="00871244">
      <w:pPr>
        <w:spacing w:line="240" w:lineRule="atLeast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Анатолій ПІДГОРНИЙ</w:t>
      </w:r>
    </w:p>
    <w:p w:rsidR="00871244" w:rsidRDefault="00871244" w:rsidP="0087124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D34F8E" w:rsidRPr="00D34F8E" w:rsidRDefault="00D34F8E" w:rsidP="00D34F8E">
      <w:pPr>
        <w:pStyle w:val="rvps6"/>
        <w:shd w:val="clear" w:color="auto" w:fill="FFFFFF"/>
        <w:spacing w:before="0" w:beforeAutospacing="0" w:after="0" w:afterAutospacing="0"/>
        <w:ind w:right="1" w:firstLine="567"/>
        <w:jc w:val="both"/>
        <w:textAlignment w:val="baseline"/>
        <w:rPr>
          <w:sz w:val="28"/>
          <w:szCs w:val="28"/>
        </w:rPr>
      </w:pPr>
    </w:p>
    <w:p w:rsidR="00007441" w:rsidRPr="00801FA9" w:rsidRDefault="008B2299" w:rsidP="009602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sectPr w:rsidR="00007441" w:rsidRPr="00801FA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5C" w:rsidRDefault="00676A5C" w:rsidP="00934A02">
      <w:r>
        <w:separator/>
      </w:r>
    </w:p>
  </w:endnote>
  <w:endnote w:type="continuationSeparator" w:id="0">
    <w:p w:rsidR="00676A5C" w:rsidRDefault="00676A5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97" w:rsidRDefault="00FD39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97" w:rsidRDefault="00FD39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A076E7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A076E7" w:rsidP="00582C62">
          <w:pPr>
            <w:rPr>
              <w:sz w:val="16"/>
              <w:szCs w:val="16"/>
              <w:lang w:val="en-US"/>
            </w:rPr>
          </w:pPr>
          <w:r w:rsidRPr="00A076E7">
            <w:rPr>
              <w:sz w:val="16"/>
              <w:szCs w:val="16"/>
              <w:lang w:val="uk-UA"/>
            </w:rPr>
            <w:t>Черкаська обласна рада</w:t>
          </w:r>
          <w:r w:rsidRPr="00A076E7">
            <w:rPr>
              <w:sz w:val="16"/>
              <w:szCs w:val="16"/>
              <w:lang w:val="uk-UA"/>
            </w:rPr>
            <w:br/>
            <w:t>№ 54-р від 28.02.2025</w:t>
          </w:r>
          <w:r w:rsidRPr="00A076E7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A076E7">
            <w:rPr>
              <w:sz w:val="16"/>
              <w:szCs w:val="16"/>
              <w:lang w:val="uk-UA"/>
            </w:rPr>
            <w:br/>
            <w:t>Дата підписання: 28.02.2025</w:t>
          </w:r>
          <w:r w:rsidRPr="00A076E7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A076E7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A076E7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5C" w:rsidRDefault="00676A5C" w:rsidP="00934A02">
      <w:r>
        <w:separator/>
      </w:r>
    </w:p>
  </w:footnote>
  <w:footnote w:type="continuationSeparator" w:id="0">
    <w:p w:rsidR="00676A5C" w:rsidRDefault="00676A5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97" w:rsidRDefault="00FD39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97" w:rsidRPr="00FD3997" w:rsidRDefault="00FD3997" w:rsidP="00FD3997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84129"/>
      <w:docPartObj>
        <w:docPartGallery w:val="Page Numbers (Top of Page)"/>
        <w:docPartUnique/>
      </w:docPartObj>
    </w:sdtPr>
    <w:sdtEndPr/>
    <w:sdtContent>
      <w:p w:rsidR="00FD3997" w:rsidRDefault="00FD3997">
        <w:pPr>
          <w:pStyle w:val="a3"/>
          <w:jc w:val="center"/>
        </w:pPr>
        <w:r>
          <w:rPr>
            <w:lang w:val="uk-UA"/>
          </w:rPr>
          <w:t xml:space="preserve"> </w:t>
        </w:r>
      </w:p>
    </w:sdtContent>
  </w:sdt>
  <w:p w:rsidR="00FD3997" w:rsidRDefault="00FD3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3273A"/>
    <w:rsid w:val="00044C55"/>
    <w:rsid w:val="0006455B"/>
    <w:rsid w:val="000821D5"/>
    <w:rsid w:val="00093A0D"/>
    <w:rsid w:val="000E553D"/>
    <w:rsid w:val="00111805"/>
    <w:rsid w:val="00127BA4"/>
    <w:rsid w:val="00161508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B17C3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76A5C"/>
    <w:rsid w:val="006D22D5"/>
    <w:rsid w:val="0070398A"/>
    <w:rsid w:val="0071175F"/>
    <w:rsid w:val="0073773B"/>
    <w:rsid w:val="0075081E"/>
    <w:rsid w:val="007605D4"/>
    <w:rsid w:val="007918E8"/>
    <w:rsid w:val="00793DEC"/>
    <w:rsid w:val="007A037C"/>
    <w:rsid w:val="007A1FBA"/>
    <w:rsid w:val="007D0626"/>
    <w:rsid w:val="007D0C5F"/>
    <w:rsid w:val="007D51AE"/>
    <w:rsid w:val="007F5FF2"/>
    <w:rsid w:val="00801FA9"/>
    <w:rsid w:val="00806DCC"/>
    <w:rsid w:val="0080765E"/>
    <w:rsid w:val="008252CD"/>
    <w:rsid w:val="00864541"/>
    <w:rsid w:val="00871244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602DE"/>
    <w:rsid w:val="009820D7"/>
    <w:rsid w:val="00990135"/>
    <w:rsid w:val="00995E70"/>
    <w:rsid w:val="00A076E7"/>
    <w:rsid w:val="00A10972"/>
    <w:rsid w:val="00A40DC4"/>
    <w:rsid w:val="00AB2DC2"/>
    <w:rsid w:val="00AF1A9D"/>
    <w:rsid w:val="00B100C8"/>
    <w:rsid w:val="00B355A3"/>
    <w:rsid w:val="00B56F3D"/>
    <w:rsid w:val="00B776A4"/>
    <w:rsid w:val="00B85E7E"/>
    <w:rsid w:val="00B971D4"/>
    <w:rsid w:val="00BB6A5E"/>
    <w:rsid w:val="00C0227C"/>
    <w:rsid w:val="00CA5172"/>
    <w:rsid w:val="00CA7E67"/>
    <w:rsid w:val="00CC6F80"/>
    <w:rsid w:val="00CD3AA3"/>
    <w:rsid w:val="00D34F8E"/>
    <w:rsid w:val="00D401B8"/>
    <w:rsid w:val="00D6428A"/>
    <w:rsid w:val="00E12166"/>
    <w:rsid w:val="00E162C7"/>
    <w:rsid w:val="00E67358"/>
    <w:rsid w:val="00E747E1"/>
    <w:rsid w:val="00EC2CEC"/>
    <w:rsid w:val="00FD399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rvts23">
    <w:name w:val="rvts23"/>
    <w:basedOn w:val="a0"/>
    <w:rsid w:val="00D34F8E"/>
  </w:style>
  <w:style w:type="paragraph" w:customStyle="1" w:styleId="rvps6">
    <w:name w:val="rvps6"/>
    <w:basedOn w:val="a"/>
    <w:rsid w:val="00D34F8E"/>
    <w:pPr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D34F8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971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7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B9C8-AB4C-4331-97B6-778E6B60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20</cp:revision>
  <cp:lastPrinted>2025-02-27T12:47:00Z</cp:lastPrinted>
  <dcterms:created xsi:type="dcterms:W3CDTF">2024-12-27T09:01:00Z</dcterms:created>
  <dcterms:modified xsi:type="dcterms:W3CDTF">2025-02-28T13:58:00Z</dcterms:modified>
</cp:coreProperties>
</file>