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E1A77" w:rsidRPr="001E1A7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="001E1A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№ </w:t>
      </w:r>
      <w:r w:rsidR="001E1A77" w:rsidRPr="001E1A7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554/42-рс</w:t>
      </w:r>
    </w:p>
    <w:p w:rsidR="0096620C" w:rsidRDefault="0096620C" w:rsidP="0096620C">
      <w:pPr>
        <w:rPr>
          <w:sz w:val="28"/>
          <w:szCs w:val="28"/>
          <w:lang w:val="uk-UA"/>
        </w:rPr>
      </w:pPr>
    </w:p>
    <w:p w:rsidR="0096620C" w:rsidRDefault="0096620C" w:rsidP="0096620C">
      <w:pPr>
        <w:rPr>
          <w:sz w:val="28"/>
          <w:szCs w:val="28"/>
          <w:lang w:val="uk-UA"/>
        </w:rPr>
      </w:pPr>
    </w:p>
    <w:p w:rsidR="0096620C" w:rsidRPr="006E5D29" w:rsidRDefault="0096620C" w:rsidP="0096620C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96620C" w:rsidRPr="006E5D29" w:rsidRDefault="0096620C" w:rsidP="0096620C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96620C" w:rsidRPr="006E5D29" w:rsidRDefault="0096620C" w:rsidP="0096620C">
      <w:pPr>
        <w:tabs>
          <w:tab w:val="left" w:pos="2520"/>
        </w:tabs>
        <w:rPr>
          <w:sz w:val="28"/>
          <w:szCs w:val="28"/>
          <w:lang w:val="uk-UA"/>
        </w:rPr>
      </w:pPr>
    </w:p>
    <w:p w:rsidR="0096620C" w:rsidRPr="006E5D29" w:rsidRDefault="0096620C" w:rsidP="0096620C">
      <w:pPr>
        <w:rPr>
          <w:sz w:val="28"/>
          <w:szCs w:val="28"/>
          <w:lang w:val="uk-UA"/>
        </w:rPr>
      </w:pPr>
    </w:p>
    <w:p w:rsidR="0096620C" w:rsidRPr="006E5D29" w:rsidRDefault="0096620C" w:rsidP="0096620C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</w:t>
      </w:r>
      <w:r w:rsidRPr="0051352F">
        <w:rPr>
          <w:sz w:val="28"/>
          <w:szCs w:val="28"/>
          <w:lang w:val="uk-UA"/>
        </w:rPr>
        <w:t xml:space="preserve">значні особисті досягнення у педагогічній діяльності, </w:t>
      </w:r>
      <w:r>
        <w:rPr>
          <w:sz w:val="28"/>
          <w:szCs w:val="28"/>
          <w:lang w:val="uk-UA"/>
        </w:rPr>
        <w:t xml:space="preserve">вагомий внесок у розвиток сфери освіти і науки, високий професіоналізм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 </w:t>
      </w:r>
    </w:p>
    <w:p w:rsidR="0096620C" w:rsidRPr="00B26FE6" w:rsidRDefault="0096620C" w:rsidP="0096620C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6"/>
        <w:gridCol w:w="5881"/>
      </w:tblGrid>
      <w:tr w:rsidR="0096620C" w:rsidRPr="007E3327" w:rsidTr="00695625">
        <w:tc>
          <w:tcPr>
            <w:tcW w:w="3544" w:type="dxa"/>
          </w:tcPr>
          <w:p w:rsidR="0096620C" w:rsidRDefault="0096620C" w:rsidP="0069562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КРАВЧЕНКО  </w:t>
            </w:r>
          </w:p>
          <w:p w:rsidR="0096620C" w:rsidRPr="006E5D29" w:rsidRDefault="0096620C" w:rsidP="0069562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Олексіївну</w:t>
            </w:r>
          </w:p>
        </w:tc>
        <w:tc>
          <w:tcPr>
            <w:tcW w:w="356" w:type="dxa"/>
          </w:tcPr>
          <w:p w:rsidR="0096620C" w:rsidRPr="006E5D29" w:rsidRDefault="0096620C" w:rsidP="00695625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81" w:type="dxa"/>
          </w:tcPr>
          <w:p w:rsidR="0096620C" w:rsidRPr="006E5D29" w:rsidRDefault="0096620C" w:rsidP="00695625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 факультету соціальної та психологічної освіти Уманського державного педагогічного університету імені Павла Тичини, доктора педагогічних наук, професора.</w:t>
            </w:r>
          </w:p>
        </w:tc>
      </w:tr>
    </w:tbl>
    <w:p w:rsidR="0096620C" w:rsidRPr="006E5D29" w:rsidRDefault="0096620C" w:rsidP="0096620C">
      <w:pPr>
        <w:ind w:firstLine="709"/>
        <w:jc w:val="both"/>
        <w:rPr>
          <w:sz w:val="28"/>
          <w:szCs w:val="28"/>
          <w:lang w:val="uk-UA"/>
        </w:rPr>
      </w:pPr>
    </w:p>
    <w:p w:rsidR="0096620C" w:rsidRPr="006E5D29" w:rsidRDefault="0096620C" w:rsidP="0096620C">
      <w:pPr>
        <w:rPr>
          <w:sz w:val="28"/>
          <w:szCs w:val="28"/>
          <w:lang w:val="uk-UA"/>
        </w:rPr>
      </w:pPr>
    </w:p>
    <w:p w:rsidR="0096620C" w:rsidRDefault="0096620C" w:rsidP="0096620C">
      <w:pPr>
        <w:rPr>
          <w:sz w:val="28"/>
          <w:szCs w:val="28"/>
          <w:lang w:val="uk-UA"/>
        </w:rPr>
      </w:pPr>
    </w:p>
    <w:p w:rsidR="0096620C" w:rsidRDefault="0096620C" w:rsidP="0096620C">
      <w:pPr>
        <w:rPr>
          <w:sz w:val="28"/>
          <w:szCs w:val="28"/>
          <w:lang w:val="uk-UA"/>
        </w:rPr>
      </w:pPr>
    </w:p>
    <w:p w:rsidR="0096620C" w:rsidRPr="006E5D29" w:rsidRDefault="0096620C" w:rsidP="0096620C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428"/>
        <w:gridCol w:w="4887"/>
        <w:gridCol w:w="108"/>
      </w:tblGrid>
      <w:tr w:rsidR="0096620C" w:rsidRPr="006E5D29" w:rsidTr="00695625">
        <w:trPr>
          <w:gridAfter w:val="1"/>
          <w:wAfter w:w="108" w:type="dxa"/>
        </w:trPr>
        <w:tc>
          <w:tcPr>
            <w:tcW w:w="4536" w:type="dxa"/>
            <w:gridSpan w:val="2"/>
          </w:tcPr>
          <w:p w:rsidR="0096620C" w:rsidRPr="006E5D29" w:rsidRDefault="0096620C" w:rsidP="0069562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96620C" w:rsidRPr="006E5D29" w:rsidRDefault="0096620C" w:rsidP="0069562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87" w:type="dxa"/>
            <w:hideMark/>
          </w:tcPr>
          <w:p w:rsidR="0096620C" w:rsidRPr="006E5D29" w:rsidRDefault="0096620C" w:rsidP="0069562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96620C" w:rsidRPr="006E5D29" w:rsidTr="00695625">
        <w:trPr>
          <w:gridBefore w:val="1"/>
          <w:wBefore w:w="108" w:type="dxa"/>
        </w:trPr>
        <w:tc>
          <w:tcPr>
            <w:tcW w:w="4428" w:type="dxa"/>
            <w:hideMark/>
          </w:tcPr>
          <w:p w:rsidR="0096620C" w:rsidRPr="006E5D29" w:rsidRDefault="0096620C" w:rsidP="00695625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96620C" w:rsidRPr="006E5D29" w:rsidRDefault="0096620C" w:rsidP="00695625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96620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E1A77"/>
    <w:rsid w:val="00211C25"/>
    <w:rsid w:val="002D4EB0"/>
    <w:rsid w:val="0030133B"/>
    <w:rsid w:val="00397915"/>
    <w:rsid w:val="00411344"/>
    <w:rsid w:val="0075081E"/>
    <w:rsid w:val="007A1FBA"/>
    <w:rsid w:val="0093691C"/>
    <w:rsid w:val="0096620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6620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2023-09-28T08:01:00Z</dcterms:modified>
</cp:coreProperties>
</file>