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75414F" w:rsidRPr="0075414F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21.03.2024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</w:t>
      </w:r>
      <w:r w:rsidR="0075414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№ </w:t>
      </w:r>
      <w:r w:rsidR="0075414F" w:rsidRPr="0075414F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109/7-рс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672817" w:rsidRDefault="00672817" w:rsidP="00672817">
      <w:pPr>
        <w:rPr>
          <w:sz w:val="28"/>
          <w:szCs w:val="28"/>
          <w:lang w:val="uk-UA"/>
        </w:rPr>
      </w:pPr>
    </w:p>
    <w:p w:rsidR="00672817" w:rsidRDefault="00672817" w:rsidP="00672817">
      <w:pPr>
        <w:rPr>
          <w:sz w:val="28"/>
          <w:szCs w:val="28"/>
          <w:lang w:val="uk-UA"/>
        </w:rPr>
      </w:pPr>
    </w:p>
    <w:p w:rsidR="00672817" w:rsidRPr="00450A21" w:rsidRDefault="00672817" w:rsidP="00672817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672817" w:rsidRPr="00450A21" w:rsidRDefault="00672817" w:rsidP="00672817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672817" w:rsidRPr="001109AF" w:rsidRDefault="00672817" w:rsidP="00672817">
      <w:pPr>
        <w:tabs>
          <w:tab w:val="left" w:pos="2520"/>
        </w:tabs>
        <w:rPr>
          <w:sz w:val="28"/>
          <w:szCs w:val="28"/>
          <w:lang w:val="uk-UA"/>
        </w:rPr>
      </w:pPr>
    </w:p>
    <w:p w:rsidR="00672817" w:rsidRPr="001109AF" w:rsidRDefault="00672817" w:rsidP="00672817">
      <w:pPr>
        <w:rPr>
          <w:sz w:val="28"/>
          <w:szCs w:val="28"/>
          <w:lang w:val="uk-UA"/>
        </w:rPr>
      </w:pPr>
    </w:p>
    <w:p w:rsidR="00672817" w:rsidRPr="00F22D43" w:rsidRDefault="00672817" w:rsidP="0067281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 xml:space="preserve">а </w:t>
      </w:r>
      <w:r w:rsidRPr="00E14140">
        <w:rPr>
          <w:sz w:val="28"/>
          <w:szCs w:val="28"/>
          <w:lang w:val="uk-UA"/>
        </w:rPr>
        <w:t xml:space="preserve">особливі заслуги в забезпеченні </w:t>
      </w:r>
      <w:r>
        <w:rPr>
          <w:sz w:val="28"/>
          <w:szCs w:val="28"/>
          <w:lang w:val="uk-UA"/>
        </w:rPr>
        <w:t xml:space="preserve">розвитку освітньої галузі регіону, досягнуті успіхи у справі навчання і виховання підростаючого покоління, активну волонтерську діяльність </w:t>
      </w:r>
      <w:r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 обласної ради</w:t>
      </w:r>
    </w:p>
    <w:p w:rsidR="00672817" w:rsidRPr="001109AF" w:rsidRDefault="00672817" w:rsidP="00672817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5"/>
        <w:gridCol w:w="5954"/>
      </w:tblGrid>
      <w:tr w:rsidR="00672817" w:rsidRPr="004355F9" w:rsidTr="00045039">
        <w:tc>
          <w:tcPr>
            <w:tcW w:w="3402" w:type="dxa"/>
          </w:tcPr>
          <w:p w:rsidR="00672817" w:rsidRDefault="00672817" w:rsidP="00045039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СКОРИК </w:t>
            </w:r>
          </w:p>
          <w:p w:rsidR="00672817" w:rsidRPr="009F2D0B" w:rsidRDefault="00672817" w:rsidP="00045039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Тетяну Андріївну</w:t>
            </w:r>
          </w:p>
        </w:tc>
        <w:tc>
          <w:tcPr>
            <w:tcW w:w="425" w:type="dxa"/>
          </w:tcPr>
          <w:p w:rsidR="00672817" w:rsidRPr="009F2D0B" w:rsidRDefault="00672817" w:rsidP="00045039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F2D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672817" w:rsidRPr="009F2D0B" w:rsidRDefault="00672817" w:rsidP="0004503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директора Черкаської спеціалізованої школи        І-ІІІ ступенів № 28 ім. Т. Г. Шевченка Черкаської міської ради Черкаської області.</w:t>
            </w:r>
          </w:p>
        </w:tc>
      </w:tr>
    </w:tbl>
    <w:p w:rsidR="00672817" w:rsidRPr="001109AF" w:rsidRDefault="00672817" w:rsidP="00672817">
      <w:pPr>
        <w:rPr>
          <w:sz w:val="28"/>
          <w:szCs w:val="28"/>
          <w:lang w:val="uk-UA"/>
        </w:rPr>
      </w:pPr>
    </w:p>
    <w:p w:rsidR="00672817" w:rsidRPr="001109AF" w:rsidRDefault="00672817" w:rsidP="00672817">
      <w:pPr>
        <w:rPr>
          <w:sz w:val="28"/>
          <w:szCs w:val="28"/>
          <w:lang w:val="uk-UA"/>
        </w:rPr>
      </w:pPr>
    </w:p>
    <w:p w:rsidR="00672817" w:rsidRDefault="00672817" w:rsidP="00672817">
      <w:pPr>
        <w:rPr>
          <w:sz w:val="28"/>
          <w:szCs w:val="28"/>
          <w:lang w:val="uk-UA"/>
        </w:rPr>
      </w:pPr>
    </w:p>
    <w:p w:rsidR="00672817" w:rsidRDefault="00672817" w:rsidP="00672817">
      <w:pPr>
        <w:rPr>
          <w:sz w:val="28"/>
          <w:szCs w:val="28"/>
          <w:lang w:val="uk-UA"/>
        </w:rPr>
      </w:pPr>
    </w:p>
    <w:p w:rsidR="00672817" w:rsidRPr="001109AF" w:rsidRDefault="00672817" w:rsidP="00672817">
      <w:pPr>
        <w:rPr>
          <w:sz w:val="28"/>
          <w:szCs w:val="28"/>
          <w:lang w:val="uk-UA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672817" w:rsidRPr="004355F9" w:rsidTr="00045039">
        <w:tc>
          <w:tcPr>
            <w:tcW w:w="4395" w:type="dxa"/>
          </w:tcPr>
          <w:p w:rsidR="00672817" w:rsidRPr="00450A21" w:rsidRDefault="00672817" w:rsidP="00045039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672817" w:rsidRDefault="00672817" w:rsidP="00045039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  <w:p w:rsidR="00672817" w:rsidRPr="00450A21" w:rsidRDefault="00672817" w:rsidP="00045039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386" w:type="dxa"/>
            <w:hideMark/>
          </w:tcPr>
          <w:p w:rsidR="00672817" w:rsidRPr="00450A21" w:rsidRDefault="00672817" w:rsidP="00045039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672817" w:rsidRPr="004355F9" w:rsidTr="00045039">
        <w:tc>
          <w:tcPr>
            <w:tcW w:w="4395" w:type="dxa"/>
            <w:hideMark/>
          </w:tcPr>
          <w:p w:rsidR="00672817" w:rsidRPr="00450A21" w:rsidRDefault="00672817" w:rsidP="00045039">
            <w:pPr>
              <w:ind w:right="-108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Ігор ТАБУРЕЦЬ</w:t>
            </w:r>
          </w:p>
        </w:tc>
        <w:tc>
          <w:tcPr>
            <w:tcW w:w="5386" w:type="dxa"/>
            <w:vAlign w:val="center"/>
            <w:hideMark/>
          </w:tcPr>
          <w:p w:rsidR="00672817" w:rsidRPr="00450A21" w:rsidRDefault="00672817" w:rsidP="00045039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Анатолій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672817" w:rsidRPr="004355F9" w:rsidRDefault="00672817" w:rsidP="00672817">
      <w:pPr>
        <w:rPr>
          <w:lang w:val="uk-UA"/>
        </w:rPr>
      </w:pPr>
    </w:p>
    <w:sectPr w:rsidR="00672817" w:rsidRPr="004355F9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672817"/>
    <w:rsid w:val="0075081E"/>
    <w:rsid w:val="0075414F"/>
    <w:rsid w:val="007A1FBA"/>
    <w:rsid w:val="007C25D2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C5A32-CC12-4252-B946-D90888C7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3</cp:revision>
  <dcterms:created xsi:type="dcterms:W3CDTF">2018-10-09T07:09:00Z</dcterms:created>
  <dcterms:modified xsi:type="dcterms:W3CDTF">2024-03-22T06:56:00Z</dcterms:modified>
</cp:coreProperties>
</file>