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0446FB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446F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15.10.2019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Pr="000446F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633/437-р</w:t>
      </w:r>
    </w:p>
    <w:p w:rsidR="00F20E45" w:rsidRDefault="00F20E45" w:rsidP="00F20E45">
      <w:pPr>
        <w:rPr>
          <w:sz w:val="28"/>
          <w:szCs w:val="28"/>
          <w:lang w:val="uk-UA"/>
        </w:rPr>
      </w:pPr>
    </w:p>
    <w:p w:rsidR="00F20E45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F20E45" w:rsidRPr="004D1EEA" w:rsidRDefault="00F20E45" w:rsidP="00F20E45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ind w:firstLine="851"/>
        <w:jc w:val="both"/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високу професійну майстерність, активну громадянську позицію та з нагоди ювілею нагородити Почесною грамотою Черкаської обласної державної адміністрації іобласної ради</w:t>
      </w: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720"/>
        <w:gridCol w:w="5517"/>
      </w:tblGrid>
      <w:tr w:rsidR="00F20E45" w:rsidRPr="004D1EEA" w:rsidTr="006C7848">
        <w:tc>
          <w:tcPr>
            <w:tcW w:w="3436" w:type="dxa"/>
          </w:tcPr>
          <w:p w:rsidR="00F20E45" w:rsidRDefault="00F20E45" w:rsidP="006C7848">
            <w:pPr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Лепськ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F20E45" w:rsidRPr="004D1EEA" w:rsidRDefault="00F20E45" w:rsidP="006C7848">
            <w:pPr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Владлен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F20E45" w:rsidRPr="004D1EEA" w:rsidRDefault="00F20E45" w:rsidP="006C7848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F20E45" w:rsidRPr="004D1EEA" w:rsidRDefault="00F20E45" w:rsidP="006C7848">
            <w:pPr>
              <w:jc w:val="both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D1EEA">
              <w:rPr>
                <w:sz w:val="28"/>
                <w:szCs w:val="28"/>
                <w:lang w:val="uk-UA"/>
              </w:rPr>
              <w:t>Черкаський обласний центр медико-соціальної експертизи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4D1EE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20E45" w:rsidRPr="004D1EEA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p w:rsidR="00F20E45" w:rsidRPr="004D1EEA" w:rsidRDefault="00F20E45" w:rsidP="00F20E45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F20E45" w:rsidRPr="004D1EEA" w:rsidTr="006C7848">
        <w:tc>
          <w:tcPr>
            <w:tcW w:w="4111" w:type="dxa"/>
          </w:tcPr>
          <w:p w:rsidR="00F20E45" w:rsidRPr="004D1EEA" w:rsidRDefault="00F20E45" w:rsidP="006C784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F20E45" w:rsidRPr="004D1EEA" w:rsidRDefault="00F20E45" w:rsidP="006C7848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Перший заступник голови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F20E45" w:rsidRPr="004D1EEA" w:rsidTr="006C7848">
        <w:tc>
          <w:tcPr>
            <w:tcW w:w="4111" w:type="dxa"/>
          </w:tcPr>
          <w:p w:rsidR="00F20E45" w:rsidRPr="004D1EEA" w:rsidRDefault="00F20E45" w:rsidP="006C784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F20E45" w:rsidRPr="004D1EEA" w:rsidRDefault="00F20E45" w:rsidP="006C7848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І. ШЕВЧЕНКО</w:t>
            </w:r>
          </w:p>
        </w:tc>
        <w:tc>
          <w:tcPr>
            <w:tcW w:w="5352" w:type="dxa"/>
          </w:tcPr>
          <w:p w:rsidR="00F20E45" w:rsidRPr="004D1EEA" w:rsidRDefault="00F20E45" w:rsidP="006C784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F20E45" w:rsidRPr="004D1EEA" w:rsidRDefault="00F20E45" w:rsidP="006C7848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F20E45" w:rsidRPr="004D1EEA" w:rsidRDefault="00F20E45" w:rsidP="00F20E45">
      <w:pPr>
        <w:rPr>
          <w:lang w:val="uk-UA"/>
        </w:rPr>
      </w:pPr>
      <w:bookmarkStart w:id="0" w:name="_GoBack"/>
      <w:bookmarkEnd w:id="0"/>
    </w:p>
    <w:sectPr w:rsidR="00F20E45" w:rsidRPr="004D1EEA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446FB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9B3DD9"/>
    <w:rsid w:val="00B56F3D"/>
    <w:rsid w:val="00CA5172"/>
    <w:rsid w:val="00D401B8"/>
    <w:rsid w:val="00F20E45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2019-10-15T13:34:00Z</dcterms:modified>
</cp:coreProperties>
</file>