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393498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D5AD4" w:rsidRDefault="003D5AD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D5AD4">
        <w:rPr>
          <w:sz w:val="28"/>
          <w:szCs w:val="28"/>
          <w:u w:val="single"/>
          <w:lang w:val="uk-UA"/>
        </w:rPr>
        <w:t>30.10.2019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3D5AD4">
        <w:rPr>
          <w:sz w:val="28"/>
          <w:szCs w:val="28"/>
          <w:u w:val="single"/>
          <w:lang w:val="uk-UA"/>
        </w:rPr>
        <w:t>469-р</w:t>
      </w:r>
    </w:p>
    <w:p w:rsidR="002024AA" w:rsidRDefault="002024AA" w:rsidP="002024A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024AA" w:rsidRDefault="002024AA" w:rsidP="002024A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024AA" w:rsidRPr="00093013" w:rsidRDefault="002024AA" w:rsidP="002024A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Про нагородження Почесною</w:t>
      </w:r>
    </w:p>
    <w:p w:rsidR="002024AA" w:rsidRPr="00093013" w:rsidRDefault="002024AA" w:rsidP="002024AA">
      <w:pPr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грамотою Черкаської обласної ради</w:t>
      </w:r>
    </w:p>
    <w:p w:rsidR="002024AA" w:rsidRPr="00093013" w:rsidRDefault="002024AA" w:rsidP="002024A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24AA" w:rsidRPr="00093013" w:rsidRDefault="002024AA" w:rsidP="002024A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24AA" w:rsidRPr="00093013" w:rsidRDefault="002024AA" w:rsidP="002024AA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0930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024AA" w:rsidRPr="00093013" w:rsidRDefault="002024AA" w:rsidP="002024AA">
      <w:pPr>
        <w:jc w:val="both"/>
        <w:rPr>
          <w:sz w:val="28"/>
          <w:szCs w:val="28"/>
          <w:lang w:val="uk-UA"/>
        </w:rPr>
      </w:pPr>
    </w:p>
    <w:p w:rsidR="002024AA" w:rsidRPr="00093013" w:rsidRDefault="002024AA" w:rsidP="002024AA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024AA" w:rsidRPr="00093013" w:rsidRDefault="002024AA" w:rsidP="002024AA">
      <w:pPr>
        <w:jc w:val="both"/>
        <w:rPr>
          <w:sz w:val="28"/>
          <w:szCs w:val="28"/>
          <w:lang w:val="uk-UA"/>
        </w:rPr>
      </w:pPr>
    </w:p>
    <w:p w:rsidR="002024AA" w:rsidRPr="00093013" w:rsidRDefault="002024AA" w:rsidP="002024AA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 xml:space="preserve">за </w:t>
      </w:r>
      <w:r w:rsidRPr="00233FD6">
        <w:rPr>
          <w:sz w:val="28"/>
          <w:szCs w:val="28"/>
          <w:lang w:val="uk-UA"/>
        </w:rPr>
        <w:t>вагомий особистий внесок у розвиток системи пенсійного забезпечення, багаторічну сумлінну працю, високий професіоналізм та з нагоди Дня працівника соціальної сфери</w:t>
      </w:r>
      <w:r w:rsidRPr="00093013">
        <w:rPr>
          <w:sz w:val="28"/>
          <w:szCs w:val="28"/>
          <w:lang w:val="uk-UA"/>
        </w:rPr>
        <w:t>:</w:t>
      </w:r>
    </w:p>
    <w:p w:rsidR="002024AA" w:rsidRPr="00093013" w:rsidRDefault="002024AA" w:rsidP="002024AA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612"/>
        <w:gridCol w:w="425"/>
        <w:gridCol w:w="5636"/>
      </w:tblGrid>
      <w:tr w:rsidR="002024AA" w:rsidRPr="00EB30BB" w:rsidTr="008A5B00">
        <w:tc>
          <w:tcPr>
            <w:tcW w:w="3612" w:type="dxa"/>
          </w:tcPr>
          <w:p w:rsidR="002024AA" w:rsidRDefault="002024AA" w:rsidP="008A5B00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5721F">
              <w:rPr>
                <w:sz w:val="28"/>
                <w:szCs w:val="28"/>
                <w:lang w:val="uk-UA"/>
              </w:rPr>
              <w:t>Євич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024AA" w:rsidRPr="00093013" w:rsidRDefault="002024AA" w:rsidP="008A5B00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5721F">
              <w:rPr>
                <w:sz w:val="28"/>
                <w:szCs w:val="28"/>
                <w:lang w:val="uk-UA"/>
              </w:rPr>
              <w:t>Анатолі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85721F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2024AA" w:rsidRPr="00093013" w:rsidRDefault="002024AA" w:rsidP="008A5B00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2024AA" w:rsidRPr="00093013" w:rsidRDefault="002024AA" w:rsidP="008A5B00">
            <w:pPr>
              <w:jc w:val="both"/>
              <w:rPr>
                <w:sz w:val="28"/>
                <w:szCs w:val="28"/>
                <w:lang w:val="uk-UA"/>
              </w:rPr>
            </w:pPr>
            <w:r w:rsidRPr="0085721F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5721F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85721F">
              <w:rPr>
                <w:sz w:val="28"/>
                <w:szCs w:val="28"/>
                <w:lang w:val="uk-UA"/>
              </w:rPr>
              <w:t xml:space="preserve"> відділу контрольно-перевірочної роботи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85721F">
              <w:rPr>
                <w:sz w:val="28"/>
                <w:szCs w:val="28"/>
                <w:lang w:val="uk-UA"/>
              </w:rPr>
              <w:t>4 управління контрольно-перевірочної роботи головного управління Пенсійного фонду України</w:t>
            </w:r>
            <w:r w:rsidR="00EB30BB">
              <w:rPr>
                <w:sz w:val="28"/>
                <w:szCs w:val="28"/>
                <w:lang w:val="uk-UA"/>
              </w:rPr>
              <w:br/>
            </w:r>
            <w:r w:rsidRPr="0085721F">
              <w:rPr>
                <w:sz w:val="28"/>
                <w:szCs w:val="28"/>
                <w:lang w:val="uk-UA"/>
              </w:rPr>
              <w:t>в</w:t>
            </w:r>
            <w:r w:rsidR="00EB30BB">
              <w:rPr>
                <w:sz w:val="28"/>
                <w:szCs w:val="28"/>
                <w:lang w:val="uk-UA"/>
              </w:rPr>
              <w:t xml:space="preserve"> </w:t>
            </w:r>
            <w:r w:rsidRPr="0085721F">
              <w:rPr>
                <w:sz w:val="28"/>
                <w:szCs w:val="28"/>
                <w:lang w:val="uk-UA"/>
              </w:rPr>
              <w:t>Черкаській області</w:t>
            </w:r>
            <w:r w:rsidRPr="00093013">
              <w:rPr>
                <w:sz w:val="28"/>
                <w:szCs w:val="28"/>
                <w:lang w:val="uk-UA"/>
              </w:rPr>
              <w:t>;</w:t>
            </w:r>
          </w:p>
          <w:p w:rsidR="002024AA" w:rsidRPr="00093013" w:rsidRDefault="002024AA" w:rsidP="008A5B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4AA" w:rsidRPr="003B0B37" w:rsidTr="008A5B00">
        <w:tc>
          <w:tcPr>
            <w:tcW w:w="3612" w:type="dxa"/>
          </w:tcPr>
          <w:p w:rsidR="002024AA" w:rsidRDefault="002024AA" w:rsidP="008A5B00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5721F">
              <w:rPr>
                <w:sz w:val="28"/>
                <w:szCs w:val="28"/>
                <w:lang w:val="uk-UA"/>
              </w:rPr>
              <w:t>Матвєєв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2024AA" w:rsidRPr="00093013" w:rsidRDefault="002024AA" w:rsidP="008A5B00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5721F">
              <w:rPr>
                <w:sz w:val="28"/>
                <w:szCs w:val="28"/>
                <w:lang w:val="uk-UA"/>
              </w:rPr>
              <w:t>Анастасі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85721F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2024AA" w:rsidRPr="00093013" w:rsidRDefault="002024AA" w:rsidP="008A5B00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2024AA" w:rsidRDefault="002024AA" w:rsidP="008A5B00">
            <w:pPr>
              <w:jc w:val="both"/>
              <w:rPr>
                <w:sz w:val="28"/>
                <w:szCs w:val="28"/>
                <w:lang w:val="uk-UA"/>
              </w:rPr>
            </w:pPr>
            <w:r w:rsidRPr="0085721F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5721F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85721F">
              <w:rPr>
                <w:sz w:val="28"/>
                <w:szCs w:val="28"/>
                <w:lang w:val="uk-UA"/>
              </w:rPr>
              <w:t xml:space="preserve"> відділу з питань перерахунків пенсій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5721F">
              <w:rPr>
                <w:sz w:val="28"/>
                <w:szCs w:val="28"/>
                <w:lang w:val="uk-UA"/>
              </w:rPr>
              <w:t>1 управління застосування пенсійного законодавства головного управління Пенсійного фонду України 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024AA" w:rsidRPr="00093013" w:rsidRDefault="002024AA" w:rsidP="008A5B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4AA" w:rsidRPr="003B0B37" w:rsidTr="008A5B00">
        <w:tc>
          <w:tcPr>
            <w:tcW w:w="3612" w:type="dxa"/>
          </w:tcPr>
          <w:p w:rsidR="002024AA" w:rsidRDefault="002024AA" w:rsidP="008A5B00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5721F">
              <w:rPr>
                <w:sz w:val="28"/>
                <w:szCs w:val="28"/>
                <w:lang w:val="uk-UA"/>
              </w:rPr>
              <w:t>Постьов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2024AA" w:rsidRDefault="002024AA" w:rsidP="008A5B00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</w:t>
            </w:r>
            <w:r w:rsidRPr="0085721F">
              <w:rPr>
                <w:sz w:val="28"/>
                <w:szCs w:val="28"/>
                <w:lang w:val="uk-UA"/>
              </w:rPr>
              <w:t xml:space="preserve"> Дмитрівн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2024AA" w:rsidRPr="00093013" w:rsidRDefault="002024AA" w:rsidP="008A5B00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2024AA" w:rsidRPr="0085721F" w:rsidRDefault="002024AA" w:rsidP="00EB30BB">
            <w:pPr>
              <w:jc w:val="both"/>
              <w:rPr>
                <w:sz w:val="28"/>
                <w:szCs w:val="28"/>
              </w:rPr>
            </w:pPr>
            <w:r w:rsidRPr="0085721F">
              <w:rPr>
                <w:sz w:val="28"/>
                <w:szCs w:val="28"/>
                <w:lang w:val="uk-UA"/>
              </w:rPr>
              <w:t>начальник</w:t>
            </w:r>
            <w:r w:rsidRPr="00D23DFE">
              <w:rPr>
                <w:sz w:val="28"/>
                <w:szCs w:val="28"/>
              </w:rPr>
              <w:t>а</w:t>
            </w:r>
            <w:r w:rsidRPr="0085721F">
              <w:rPr>
                <w:sz w:val="28"/>
                <w:szCs w:val="28"/>
                <w:lang w:val="uk-UA"/>
              </w:rPr>
              <w:t xml:space="preserve"> відділу супроводження інформаційних систем та електронних реєстрів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5721F">
              <w:rPr>
                <w:sz w:val="28"/>
                <w:szCs w:val="28"/>
                <w:lang w:val="uk-UA"/>
              </w:rPr>
              <w:t>3 управління інформаційних систем та електронних реєстрів головного управління Пенсійного фонду України</w:t>
            </w:r>
            <w:r w:rsidR="00EB30BB">
              <w:rPr>
                <w:sz w:val="28"/>
                <w:szCs w:val="28"/>
                <w:lang w:val="uk-UA"/>
              </w:rPr>
              <w:br/>
            </w:r>
            <w:r w:rsidRPr="0085721F">
              <w:rPr>
                <w:sz w:val="28"/>
                <w:szCs w:val="28"/>
                <w:lang w:val="uk-UA"/>
              </w:rPr>
              <w:t>в</w:t>
            </w:r>
            <w:r w:rsidR="00EB30BB">
              <w:rPr>
                <w:sz w:val="28"/>
                <w:szCs w:val="28"/>
                <w:lang w:val="uk-UA"/>
              </w:rPr>
              <w:t xml:space="preserve"> </w:t>
            </w:r>
            <w:r w:rsidRPr="0085721F">
              <w:rPr>
                <w:sz w:val="28"/>
                <w:szCs w:val="28"/>
                <w:lang w:val="uk-UA"/>
              </w:rPr>
              <w:t>Черкаській області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024AA" w:rsidRPr="00093013" w:rsidRDefault="002024AA" w:rsidP="002024AA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2024AA" w:rsidRPr="00093013" w:rsidRDefault="002024AA" w:rsidP="002024AA">
      <w:pPr>
        <w:spacing w:line="240" w:lineRule="atLeast"/>
        <w:outlineLvl w:val="0"/>
        <w:rPr>
          <w:sz w:val="28"/>
          <w:szCs w:val="28"/>
          <w:lang w:val="uk-UA"/>
        </w:rPr>
      </w:pPr>
    </w:p>
    <w:p w:rsidR="002024AA" w:rsidRPr="00093013" w:rsidRDefault="002024AA" w:rsidP="002024AA">
      <w:pPr>
        <w:spacing w:line="240" w:lineRule="atLeast"/>
        <w:outlineLvl w:val="0"/>
        <w:rPr>
          <w:sz w:val="28"/>
          <w:szCs w:val="28"/>
          <w:lang w:val="uk-UA"/>
        </w:rPr>
      </w:pPr>
    </w:p>
    <w:p w:rsidR="002024AA" w:rsidRPr="00093013" w:rsidRDefault="002024AA" w:rsidP="002024AA">
      <w:pPr>
        <w:spacing w:line="240" w:lineRule="atLeast"/>
        <w:outlineLvl w:val="0"/>
        <w:rPr>
          <w:sz w:val="28"/>
          <w:szCs w:val="28"/>
          <w:lang w:val="uk-UA"/>
        </w:rPr>
      </w:pPr>
    </w:p>
    <w:p w:rsidR="002024AA" w:rsidRPr="00093013" w:rsidRDefault="002024AA" w:rsidP="002024AA">
      <w:pPr>
        <w:spacing w:line="240" w:lineRule="atLeast"/>
        <w:outlineLvl w:val="0"/>
        <w:rPr>
          <w:sz w:val="28"/>
          <w:szCs w:val="28"/>
          <w:lang w:val="uk-UA"/>
        </w:rPr>
      </w:pPr>
    </w:p>
    <w:p w:rsidR="002024AA" w:rsidRPr="00093013" w:rsidRDefault="002024AA" w:rsidP="002024AA">
      <w:pPr>
        <w:spacing w:line="240" w:lineRule="atLeast"/>
        <w:outlineLvl w:val="0"/>
        <w:rPr>
          <w:sz w:val="28"/>
          <w:szCs w:val="28"/>
          <w:lang w:val="uk-UA"/>
        </w:rPr>
      </w:pPr>
    </w:p>
    <w:p w:rsidR="002024AA" w:rsidRPr="00093013" w:rsidRDefault="002024AA" w:rsidP="002024AA">
      <w:pPr>
        <w:tabs>
          <w:tab w:val="left" w:pos="7088"/>
        </w:tabs>
        <w:spacing w:line="240" w:lineRule="atLeast"/>
        <w:outlineLvl w:val="0"/>
        <w:rPr>
          <w:lang w:val="uk-UA"/>
        </w:rPr>
      </w:pPr>
      <w:r w:rsidRPr="00093013">
        <w:rPr>
          <w:sz w:val="28"/>
          <w:szCs w:val="28"/>
          <w:lang w:val="uk-UA"/>
        </w:rPr>
        <w:t>Перший заступник голови</w:t>
      </w:r>
      <w:r w:rsidRPr="00093013">
        <w:rPr>
          <w:sz w:val="28"/>
          <w:szCs w:val="28"/>
          <w:lang w:val="uk-UA"/>
        </w:rPr>
        <w:tab/>
        <w:t>В. ТАРАСЕНКО</w:t>
      </w:r>
      <w:bookmarkStart w:id="0" w:name="_GoBack"/>
      <w:bookmarkEnd w:id="0"/>
    </w:p>
    <w:sectPr w:rsidR="002024AA" w:rsidRPr="00093013" w:rsidSect="002024AA">
      <w:headerReference w:type="default" r:id="rId8"/>
      <w:type w:val="continuous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A17" w:rsidRDefault="008C0A17" w:rsidP="002024AA">
      <w:r>
        <w:separator/>
      </w:r>
    </w:p>
  </w:endnote>
  <w:endnote w:type="continuationSeparator" w:id="1">
    <w:p w:rsidR="008C0A17" w:rsidRDefault="008C0A17" w:rsidP="0020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A17" w:rsidRDefault="008C0A17" w:rsidP="002024AA">
      <w:r>
        <w:separator/>
      </w:r>
    </w:p>
  </w:footnote>
  <w:footnote w:type="continuationSeparator" w:id="1">
    <w:p w:rsidR="008C0A17" w:rsidRDefault="008C0A17" w:rsidP="00202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648973"/>
      <w:docPartObj>
        <w:docPartGallery w:val="Page Numbers (Top of Page)"/>
        <w:docPartUnique/>
      </w:docPartObj>
    </w:sdtPr>
    <w:sdtContent>
      <w:p w:rsidR="002024AA" w:rsidRDefault="00043607">
        <w:pPr>
          <w:pStyle w:val="a3"/>
          <w:jc w:val="center"/>
        </w:pPr>
        <w:r>
          <w:fldChar w:fldCharType="begin"/>
        </w:r>
        <w:r w:rsidR="002024AA">
          <w:instrText>PAGE   \* MERGEFORMAT</w:instrText>
        </w:r>
        <w:r>
          <w:fldChar w:fldCharType="separate"/>
        </w:r>
        <w:r w:rsidR="003D5AD4" w:rsidRPr="003D5AD4">
          <w:rPr>
            <w:noProof/>
            <w:lang w:val="uk-UA"/>
          </w:rPr>
          <w:t>2</w:t>
        </w:r>
        <w:r>
          <w:fldChar w:fldCharType="end"/>
        </w:r>
      </w:p>
    </w:sdtContent>
  </w:sdt>
  <w:p w:rsidR="002024AA" w:rsidRDefault="002024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43607"/>
    <w:rsid w:val="00093A0D"/>
    <w:rsid w:val="002024AA"/>
    <w:rsid w:val="00211C25"/>
    <w:rsid w:val="0030133B"/>
    <w:rsid w:val="00397915"/>
    <w:rsid w:val="003D5AD4"/>
    <w:rsid w:val="00411344"/>
    <w:rsid w:val="006E743D"/>
    <w:rsid w:val="0073252D"/>
    <w:rsid w:val="0075081E"/>
    <w:rsid w:val="007A1FBA"/>
    <w:rsid w:val="008B2299"/>
    <w:rsid w:val="008C0A17"/>
    <w:rsid w:val="0093691C"/>
    <w:rsid w:val="00B56F3D"/>
    <w:rsid w:val="00BB6A5E"/>
    <w:rsid w:val="00CA5172"/>
    <w:rsid w:val="00D401B8"/>
    <w:rsid w:val="00DD6403"/>
    <w:rsid w:val="00EB30B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024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24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4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1306</Characters>
  <Application>Microsoft Office Word</Application>
  <DocSecurity>0</DocSecurity>
  <Lines>10</Lines>
  <Paragraphs>3</Paragraphs>
  <ScaleCrop>false</ScaleCrop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2019-10-29T15:08:00Z</cp:lastPrinted>
  <dcterms:created xsi:type="dcterms:W3CDTF">2018-10-09T07:10:00Z</dcterms:created>
  <dcterms:modified xsi:type="dcterms:W3CDTF">2019-10-30T08:03:00Z</dcterms:modified>
</cp:coreProperties>
</file>