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4173930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875E8" w:rsidRDefault="007875E8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7875E8">
        <w:rPr>
          <w:sz w:val="28"/>
          <w:szCs w:val="28"/>
          <w:u w:val="single"/>
          <w:lang w:val="uk-UA"/>
        </w:rPr>
        <w:t>28.01.2020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D71740">
        <w:rPr>
          <w:sz w:val="28"/>
          <w:szCs w:val="28"/>
        </w:rPr>
        <w:t xml:space="preserve">№ </w:t>
      </w:r>
      <w:r w:rsidRPr="007875E8">
        <w:rPr>
          <w:sz w:val="28"/>
          <w:szCs w:val="28"/>
          <w:u w:val="single"/>
          <w:lang w:val="uk-UA"/>
        </w:rPr>
        <w:t>27-р</w:t>
      </w:r>
    </w:p>
    <w:p w:rsidR="008B2299" w:rsidRPr="00E95D0C" w:rsidRDefault="008B2299" w:rsidP="00E95D0C">
      <w:pPr>
        <w:outlineLvl w:val="0"/>
        <w:rPr>
          <w:sz w:val="28"/>
          <w:szCs w:val="28"/>
          <w:lang w:val="uk-UA"/>
        </w:rPr>
      </w:pPr>
    </w:p>
    <w:p w:rsidR="008B2299" w:rsidRPr="00E95D0C" w:rsidRDefault="008B2299" w:rsidP="00E95D0C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E04F4" w:rsidRPr="00E95D0C" w:rsidRDefault="005E04F4" w:rsidP="00E95D0C">
      <w:pPr>
        <w:rPr>
          <w:sz w:val="28"/>
          <w:szCs w:val="28"/>
          <w:lang w:val="uk-UA"/>
        </w:rPr>
      </w:pPr>
      <w:r w:rsidRPr="00E95D0C">
        <w:rPr>
          <w:sz w:val="28"/>
          <w:szCs w:val="28"/>
          <w:lang w:val="uk-UA"/>
        </w:rPr>
        <w:t>Про внесення змін до розпорядження</w:t>
      </w:r>
    </w:p>
    <w:p w:rsidR="00E95D0C" w:rsidRDefault="005E04F4" w:rsidP="00E95D0C">
      <w:pPr>
        <w:rPr>
          <w:sz w:val="28"/>
          <w:szCs w:val="28"/>
          <w:lang w:val="uk-UA"/>
        </w:rPr>
      </w:pPr>
      <w:r w:rsidRPr="00E95D0C">
        <w:rPr>
          <w:sz w:val="28"/>
          <w:szCs w:val="28"/>
          <w:lang w:val="uk-UA"/>
        </w:rPr>
        <w:t>обласної ради</w:t>
      </w:r>
      <w:r w:rsidR="00E95D0C">
        <w:rPr>
          <w:sz w:val="28"/>
          <w:szCs w:val="28"/>
          <w:lang w:val="uk-UA"/>
        </w:rPr>
        <w:t xml:space="preserve"> </w:t>
      </w:r>
      <w:r w:rsidRPr="00E95D0C">
        <w:rPr>
          <w:sz w:val="28"/>
          <w:szCs w:val="28"/>
          <w:lang w:val="uk-UA"/>
        </w:rPr>
        <w:t>від 19.02.2019 №</w:t>
      </w:r>
      <w:r w:rsidR="00E95D0C">
        <w:rPr>
          <w:sz w:val="28"/>
          <w:szCs w:val="28"/>
          <w:lang w:val="uk-UA"/>
        </w:rPr>
        <w:t> </w:t>
      </w:r>
      <w:r w:rsidRPr="00E95D0C">
        <w:rPr>
          <w:sz w:val="28"/>
          <w:szCs w:val="28"/>
          <w:lang w:val="uk-UA"/>
        </w:rPr>
        <w:t>70-р</w:t>
      </w:r>
    </w:p>
    <w:p w:rsidR="00E95D0C" w:rsidRDefault="005E04F4" w:rsidP="00E95D0C">
      <w:pPr>
        <w:rPr>
          <w:sz w:val="28"/>
          <w:szCs w:val="28"/>
          <w:lang w:val="uk-UA"/>
        </w:rPr>
      </w:pPr>
      <w:r w:rsidRPr="00E95D0C">
        <w:rPr>
          <w:sz w:val="28"/>
          <w:szCs w:val="28"/>
          <w:lang w:val="uk-UA"/>
        </w:rPr>
        <w:t>«Про експертну</w:t>
      </w:r>
      <w:r w:rsidR="00E95D0C">
        <w:rPr>
          <w:sz w:val="28"/>
          <w:szCs w:val="28"/>
          <w:lang w:val="uk-UA"/>
        </w:rPr>
        <w:t xml:space="preserve"> </w:t>
      </w:r>
      <w:r w:rsidRPr="00E95D0C">
        <w:rPr>
          <w:sz w:val="28"/>
          <w:szCs w:val="28"/>
          <w:lang w:val="uk-UA"/>
        </w:rPr>
        <w:t>комісію</w:t>
      </w:r>
    </w:p>
    <w:p w:rsidR="005E04F4" w:rsidRPr="00E95D0C" w:rsidRDefault="005E04F4" w:rsidP="00E95D0C">
      <w:pPr>
        <w:rPr>
          <w:sz w:val="28"/>
          <w:szCs w:val="28"/>
          <w:lang w:val="uk-UA"/>
        </w:rPr>
      </w:pPr>
      <w:r w:rsidRPr="00E95D0C">
        <w:rPr>
          <w:sz w:val="28"/>
          <w:szCs w:val="28"/>
          <w:lang w:val="uk-UA"/>
        </w:rPr>
        <w:t>Черкаської обласної ради»</w:t>
      </w:r>
    </w:p>
    <w:p w:rsidR="005E04F4" w:rsidRPr="00E95D0C" w:rsidRDefault="005E04F4" w:rsidP="00E95D0C">
      <w:pPr>
        <w:rPr>
          <w:sz w:val="28"/>
          <w:szCs w:val="28"/>
          <w:lang w:val="uk-UA"/>
        </w:rPr>
      </w:pPr>
    </w:p>
    <w:p w:rsidR="005E04F4" w:rsidRPr="00E95D0C" w:rsidRDefault="005E04F4" w:rsidP="00E95D0C">
      <w:pPr>
        <w:rPr>
          <w:sz w:val="28"/>
          <w:szCs w:val="28"/>
          <w:lang w:val="uk-UA"/>
        </w:rPr>
      </w:pPr>
    </w:p>
    <w:p w:rsidR="00E653E9" w:rsidRPr="00E95D0C" w:rsidRDefault="005E04F4" w:rsidP="00E95D0C">
      <w:pPr>
        <w:ind w:firstLine="709"/>
        <w:jc w:val="both"/>
        <w:rPr>
          <w:sz w:val="28"/>
          <w:szCs w:val="28"/>
          <w:lang w:val="uk-UA"/>
        </w:rPr>
      </w:pPr>
      <w:r w:rsidRPr="00E95D0C">
        <w:rPr>
          <w:sz w:val="28"/>
          <w:szCs w:val="28"/>
          <w:lang w:val="uk-UA"/>
        </w:rPr>
        <w:t>Відповідно до ст</w:t>
      </w:r>
      <w:r w:rsidR="00E95D0C">
        <w:rPr>
          <w:sz w:val="28"/>
          <w:szCs w:val="28"/>
          <w:lang w:val="uk-UA"/>
        </w:rPr>
        <w:t>атті</w:t>
      </w:r>
      <w:r w:rsidRPr="00E95D0C">
        <w:rPr>
          <w:sz w:val="28"/>
          <w:szCs w:val="28"/>
          <w:lang w:val="uk-UA"/>
        </w:rPr>
        <w:t xml:space="preserve"> 55 Закону України «Про місцеве самоврядування</w:t>
      </w:r>
      <w:r w:rsidR="00E95D0C">
        <w:rPr>
          <w:sz w:val="28"/>
          <w:szCs w:val="28"/>
          <w:lang w:val="uk-UA"/>
        </w:rPr>
        <w:br/>
      </w:r>
      <w:r w:rsidRPr="00E95D0C">
        <w:rPr>
          <w:sz w:val="28"/>
          <w:szCs w:val="28"/>
          <w:lang w:val="uk-UA"/>
        </w:rPr>
        <w:t>в Україні»</w:t>
      </w:r>
      <w:r w:rsidR="00E653E9" w:rsidRPr="00E95D0C">
        <w:rPr>
          <w:sz w:val="28"/>
          <w:szCs w:val="28"/>
          <w:lang w:val="uk-UA"/>
        </w:rPr>
        <w:t>:</w:t>
      </w:r>
    </w:p>
    <w:p w:rsidR="00E653E9" w:rsidRPr="00E95D0C" w:rsidRDefault="00E653E9" w:rsidP="00E95D0C">
      <w:pPr>
        <w:jc w:val="both"/>
        <w:rPr>
          <w:sz w:val="28"/>
          <w:szCs w:val="28"/>
          <w:lang w:val="uk-UA"/>
        </w:rPr>
      </w:pPr>
    </w:p>
    <w:p w:rsidR="005E04F4" w:rsidRPr="00E95D0C" w:rsidRDefault="005E04F4" w:rsidP="00E95D0C">
      <w:pPr>
        <w:ind w:firstLine="709"/>
        <w:jc w:val="both"/>
        <w:rPr>
          <w:sz w:val="28"/>
          <w:szCs w:val="28"/>
          <w:lang w:val="uk-UA"/>
        </w:rPr>
      </w:pPr>
      <w:r w:rsidRPr="00E95D0C">
        <w:rPr>
          <w:sz w:val="28"/>
          <w:szCs w:val="28"/>
          <w:lang w:val="uk-UA"/>
        </w:rPr>
        <w:t>внести до розпорядження обласної ради від 19.02.2019 №</w:t>
      </w:r>
      <w:r w:rsidR="00E95D0C">
        <w:rPr>
          <w:sz w:val="28"/>
          <w:szCs w:val="28"/>
          <w:lang w:val="uk-UA"/>
        </w:rPr>
        <w:t> </w:t>
      </w:r>
      <w:r w:rsidRPr="00E95D0C">
        <w:rPr>
          <w:sz w:val="28"/>
          <w:szCs w:val="28"/>
          <w:lang w:val="uk-UA"/>
        </w:rPr>
        <w:t>70-р</w:t>
      </w:r>
      <w:r w:rsidR="00E95D0C">
        <w:rPr>
          <w:sz w:val="28"/>
          <w:szCs w:val="28"/>
          <w:lang w:val="uk-UA"/>
        </w:rPr>
        <w:br/>
      </w:r>
      <w:r w:rsidRPr="00E95D0C">
        <w:rPr>
          <w:sz w:val="28"/>
          <w:szCs w:val="28"/>
          <w:lang w:val="uk-UA"/>
        </w:rPr>
        <w:t>«Про експертну комісію Черкаської обласної ради» такі зміни:</w:t>
      </w:r>
    </w:p>
    <w:p w:rsidR="005E04F4" w:rsidRPr="00E95D0C" w:rsidRDefault="005E04F4" w:rsidP="00E95D0C">
      <w:pPr>
        <w:ind w:firstLine="709"/>
        <w:jc w:val="both"/>
        <w:rPr>
          <w:sz w:val="28"/>
          <w:szCs w:val="28"/>
          <w:lang w:val="uk-UA"/>
        </w:rPr>
      </w:pPr>
      <w:r w:rsidRPr="00E95D0C">
        <w:rPr>
          <w:sz w:val="28"/>
          <w:szCs w:val="28"/>
          <w:lang w:val="uk-UA"/>
        </w:rPr>
        <w:t>1)</w:t>
      </w:r>
      <w:r w:rsidR="00E95D0C">
        <w:rPr>
          <w:sz w:val="28"/>
          <w:szCs w:val="28"/>
          <w:lang w:val="uk-UA"/>
        </w:rPr>
        <w:t> </w:t>
      </w:r>
      <w:r w:rsidRPr="00E95D0C">
        <w:rPr>
          <w:sz w:val="28"/>
          <w:szCs w:val="28"/>
          <w:lang w:val="uk-UA"/>
        </w:rPr>
        <w:t>у пункті 1 додатку 2 слово «він» замінити словом «вона»;</w:t>
      </w:r>
    </w:p>
    <w:p w:rsidR="00E653E9" w:rsidRPr="00E95D0C" w:rsidRDefault="005E04F4" w:rsidP="00E95D0C">
      <w:pPr>
        <w:ind w:firstLine="709"/>
        <w:jc w:val="both"/>
        <w:rPr>
          <w:sz w:val="28"/>
          <w:szCs w:val="28"/>
          <w:lang w:val="uk-UA"/>
        </w:rPr>
      </w:pPr>
      <w:r w:rsidRPr="00E95D0C">
        <w:rPr>
          <w:sz w:val="28"/>
          <w:szCs w:val="28"/>
          <w:lang w:val="uk-UA"/>
        </w:rPr>
        <w:t>2)</w:t>
      </w:r>
      <w:r w:rsidR="00E95D0C">
        <w:rPr>
          <w:sz w:val="28"/>
          <w:szCs w:val="28"/>
          <w:lang w:val="uk-UA"/>
        </w:rPr>
        <w:t> </w:t>
      </w:r>
      <w:r w:rsidRPr="00E95D0C">
        <w:rPr>
          <w:sz w:val="28"/>
          <w:szCs w:val="28"/>
          <w:lang w:val="uk-UA"/>
        </w:rPr>
        <w:t xml:space="preserve">пункт 6 додатку 2 викласти в </w:t>
      </w:r>
      <w:r w:rsidR="00E653E9" w:rsidRPr="00E95D0C">
        <w:rPr>
          <w:sz w:val="28"/>
          <w:szCs w:val="28"/>
          <w:lang w:val="uk-UA"/>
        </w:rPr>
        <w:t xml:space="preserve">такій </w:t>
      </w:r>
      <w:r w:rsidRPr="00E95D0C">
        <w:rPr>
          <w:sz w:val="28"/>
          <w:szCs w:val="28"/>
          <w:lang w:val="uk-UA"/>
        </w:rPr>
        <w:t>редакції:</w:t>
      </w:r>
    </w:p>
    <w:p w:rsidR="005E04F4" w:rsidRPr="00E95D0C" w:rsidRDefault="005E04F4" w:rsidP="00E95D0C">
      <w:pPr>
        <w:ind w:firstLine="709"/>
        <w:jc w:val="both"/>
        <w:rPr>
          <w:sz w:val="28"/>
          <w:szCs w:val="28"/>
          <w:lang w:val="uk-UA"/>
        </w:rPr>
      </w:pPr>
      <w:r w:rsidRPr="00E95D0C">
        <w:rPr>
          <w:sz w:val="28"/>
          <w:szCs w:val="28"/>
          <w:lang w:val="uk-UA"/>
        </w:rPr>
        <w:t>«</w:t>
      </w:r>
      <w:r w:rsidR="00E653E9" w:rsidRPr="00E95D0C">
        <w:rPr>
          <w:sz w:val="28"/>
          <w:szCs w:val="28"/>
          <w:lang w:val="uk-UA"/>
        </w:rPr>
        <w:t>6.</w:t>
      </w:r>
      <w:r w:rsidR="00E95D0C">
        <w:rPr>
          <w:sz w:val="28"/>
          <w:szCs w:val="28"/>
          <w:lang w:val="uk-UA"/>
        </w:rPr>
        <w:t> </w:t>
      </w:r>
      <w:r w:rsidRPr="00E95D0C">
        <w:rPr>
          <w:sz w:val="28"/>
          <w:szCs w:val="28"/>
          <w:lang w:val="uk-UA"/>
        </w:rPr>
        <w:t>ЕК працює відповідно до річного плану, який затверджує голова Черкаської обласної ради, і звітує перед ним про проведену роботу</w:t>
      </w:r>
      <w:r w:rsidR="002B5864">
        <w:rPr>
          <w:sz w:val="28"/>
          <w:szCs w:val="28"/>
          <w:lang w:val="uk-UA"/>
        </w:rPr>
        <w:t>.</w:t>
      </w:r>
      <w:r w:rsidRPr="00E95D0C">
        <w:rPr>
          <w:sz w:val="28"/>
          <w:szCs w:val="28"/>
          <w:lang w:val="uk-UA"/>
        </w:rPr>
        <w:t>»;</w:t>
      </w:r>
    </w:p>
    <w:p w:rsidR="00E653E9" w:rsidRPr="00E95D0C" w:rsidRDefault="005E04F4" w:rsidP="00E95D0C">
      <w:pPr>
        <w:ind w:firstLine="709"/>
        <w:jc w:val="both"/>
        <w:rPr>
          <w:sz w:val="28"/>
          <w:szCs w:val="28"/>
          <w:lang w:val="uk-UA"/>
        </w:rPr>
      </w:pPr>
      <w:r w:rsidRPr="00E95D0C">
        <w:rPr>
          <w:sz w:val="28"/>
          <w:szCs w:val="28"/>
          <w:lang w:val="uk-UA"/>
        </w:rPr>
        <w:t>3)</w:t>
      </w:r>
      <w:r w:rsidR="00E95D0C">
        <w:rPr>
          <w:sz w:val="28"/>
          <w:szCs w:val="28"/>
          <w:lang w:val="uk-UA"/>
        </w:rPr>
        <w:t> </w:t>
      </w:r>
      <w:r w:rsidRPr="00E95D0C">
        <w:rPr>
          <w:sz w:val="28"/>
          <w:szCs w:val="28"/>
          <w:lang w:val="uk-UA"/>
        </w:rPr>
        <w:t xml:space="preserve">пункт 11 додатку 2 викласти в </w:t>
      </w:r>
      <w:r w:rsidR="00E653E9" w:rsidRPr="00E95D0C">
        <w:rPr>
          <w:sz w:val="28"/>
          <w:szCs w:val="28"/>
          <w:lang w:val="uk-UA"/>
        </w:rPr>
        <w:t xml:space="preserve">такій </w:t>
      </w:r>
      <w:r w:rsidRPr="00E95D0C">
        <w:rPr>
          <w:sz w:val="28"/>
          <w:szCs w:val="28"/>
          <w:lang w:val="uk-UA"/>
        </w:rPr>
        <w:t>редакції:</w:t>
      </w:r>
    </w:p>
    <w:p w:rsidR="005E04F4" w:rsidRPr="00E95D0C" w:rsidRDefault="005E04F4" w:rsidP="00E95D0C">
      <w:pPr>
        <w:ind w:firstLine="709"/>
        <w:jc w:val="both"/>
        <w:rPr>
          <w:sz w:val="28"/>
          <w:szCs w:val="28"/>
          <w:lang w:val="uk-UA"/>
        </w:rPr>
      </w:pPr>
      <w:r w:rsidRPr="00E95D0C">
        <w:rPr>
          <w:sz w:val="28"/>
          <w:szCs w:val="28"/>
          <w:lang w:val="uk-UA"/>
        </w:rPr>
        <w:t>«</w:t>
      </w:r>
      <w:r w:rsidR="00E653E9" w:rsidRPr="00E95D0C">
        <w:rPr>
          <w:sz w:val="28"/>
          <w:szCs w:val="28"/>
          <w:lang w:val="uk-UA"/>
        </w:rPr>
        <w:t>11.</w:t>
      </w:r>
      <w:r w:rsidR="00E95D0C">
        <w:rPr>
          <w:sz w:val="28"/>
          <w:szCs w:val="28"/>
          <w:lang w:val="uk-UA"/>
        </w:rPr>
        <w:t> </w:t>
      </w:r>
      <w:r w:rsidRPr="00E95D0C">
        <w:rPr>
          <w:sz w:val="28"/>
          <w:szCs w:val="28"/>
          <w:lang w:val="uk-UA"/>
        </w:rPr>
        <w:t xml:space="preserve">Рішення ЕК приймається більшістю голосів членів комісії, присутніх на засіданні, оформляється протоколом, який підписують голова (у разі його відсутності </w:t>
      </w:r>
      <w:r w:rsidR="00E653E9" w:rsidRPr="00E95D0C">
        <w:rPr>
          <w:sz w:val="28"/>
          <w:szCs w:val="28"/>
          <w:lang w:val="uk-UA"/>
        </w:rPr>
        <w:t>–</w:t>
      </w:r>
      <w:r w:rsidRPr="00E95D0C">
        <w:rPr>
          <w:sz w:val="28"/>
          <w:szCs w:val="28"/>
          <w:lang w:val="uk-UA"/>
        </w:rPr>
        <w:t xml:space="preserve"> заступник) і секретар комісії, та набирає чинності з моменту затвердження протоколу засідання ЕК головою </w:t>
      </w:r>
      <w:r w:rsidRPr="00E95D0C">
        <w:rPr>
          <w:bCs/>
          <w:sz w:val="28"/>
          <w:szCs w:val="28"/>
          <w:lang w:val="uk-UA"/>
        </w:rPr>
        <w:t>Черкаської обласної ради</w:t>
      </w:r>
      <w:r w:rsidR="002B5864">
        <w:rPr>
          <w:bCs/>
          <w:sz w:val="28"/>
          <w:szCs w:val="28"/>
          <w:lang w:val="uk-UA"/>
        </w:rPr>
        <w:t>.</w:t>
      </w:r>
      <w:r w:rsidRPr="00E95D0C">
        <w:rPr>
          <w:sz w:val="28"/>
          <w:szCs w:val="28"/>
          <w:lang w:val="uk-UA"/>
        </w:rPr>
        <w:t>»;</w:t>
      </w:r>
    </w:p>
    <w:p w:rsidR="00E653E9" w:rsidRPr="00E95D0C" w:rsidRDefault="005E04F4" w:rsidP="00E95D0C">
      <w:pPr>
        <w:ind w:firstLine="709"/>
        <w:jc w:val="both"/>
        <w:rPr>
          <w:sz w:val="28"/>
          <w:szCs w:val="28"/>
          <w:lang w:val="uk-UA"/>
        </w:rPr>
      </w:pPr>
      <w:r w:rsidRPr="00E95D0C">
        <w:rPr>
          <w:sz w:val="28"/>
          <w:szCs w:val="28"/>
          <w:lang w:val="uk-UA"/>
        </w:rPr>
        <w:t>4)</w:t>
      </w:r>
      <w:r w:rsidR="00E95D0C">
        <w:rPr>
          <w:sz w:val="28"/>
          <w:szCs w:val="28"/>
          <w:lang w:val="uk-UA"/>
        </w:rPr>
        <w:t> </w:t>
      </w:r>
      <w:r w:rsidRPr="00E95D0C">
        <w:rPr>
          <w:sz w:val="28"/>
          <w:szCs w:val="28"/>
          <w:lang w:val="uk-UA"/>
        </w:rPr>
        <w:t xml:space="preserve">пункт 12 додатку 2 викласти в </w:t>
      </w:r>
      <w:r w:rsidR="00E653E9" w:rsidRPr="00E95D0C">
        <w:rPr>
          <w:sz w:val="28"/>
          <w:szCs w:val="28"/>
          <w:lang w:val="uk-UA"/>
        </w:rPr>
        <w:t xml:space="preserve">такій </w:t>
      </w:r>
      <w:r w:rsidRPr="00E95D0C">
        <w:rPr>
          <w:sz w:val="28"/>
          <w:szCs w:val="28"/>
          <w:lang w:val="uk-UA"/>
        </w:rPr>
        <w:t>редакції:</w:t>
      </w:r>
    </w:p>
    <w:p w:rsidR="005E04F4" w:rsidRPr="00E95D0C" w:rsidRDefault="005E04F4" w:rsidP="00E95D0C">
      <w:pPr>
        <w:ind w:firstLine="709"/>
        <w:jc w:val="both"/>
        <w:rPr>
          <w:sz w:val="28"/>
          <w:szCs w:val="28"/>
          <w:lang w:val="uk-UA"/>
        </w:rPr>
      </w:pPr>
      <w:r w:rsidRPr="00E95D0C">
        <w:rPr>
          <w:sz w:val="28"/>
          <w:szCs w:val="28"/>
          <w:lang w:val="uk-UA"/>
        </w:rPr>
        <w:t>«</w:t>
      </w:r>
      <w:r w:rsidR="00E653E9" w:rsidRPr="00E95D0C">
        <w:rPr>
          <w:sz w:val="28"/>
          <w:szCs w:val="28"/>
          <w:lang w:val="uk-UA"/>
        </w:rPr>
        <w:t>12.</w:t>
      </w:r>
      <w:bookmarkStart w:id="0" w:name="_GoBack"/>
      <w:bookmarkEnd w:id="0"/>
      <w:r w:rsidR="00E95D0C">
        <w:rPr>
          <w:sz w:val="28"/>
          <w:szCs w:val="28"/>
          <w:lang w:val="uk-UA"/>
        </w:rPr>
        <w:t> </w:t>
      </w:r>
      <w:r w:rsidRPr="00E95D0C">
        <w:rPr>
          <w:sz w:val="28"/>
          <w:szCs w:val="28"/>
          <w:lang w:val="uk-UA"/>
        </w:rPr>
        <w:t xml:space="preserve">У разі відмови голови </w:t>
      </w:r>
      <w:r w:rsidRPr="00E95D0C">
        <w:rPr>
          <w:bCs/>
          <w:sz w:val="28"/>
          <w:szCs w:val="28"/>
          <w:lang w:val="uk-UA"/>
        </w:rPr>
        <w:t>Черкаської обласної ради</w:t>
      </w:r>
      <w:r w:rsidRPr="00E95D0C">
        <w:rPr>
          <w:sz w:val="28"/>
          <w:szCs w:val="28"/>
          <w:lang w:val="uk-UA"/>
        </w:rPr>
        <w:t xml:space="preserve"> затвердити протокол засідання ЕК, голова комісії може звернутися зі скаргою до Центральної експертно-перевірної комісії Державної архівної служби</w:t>
      </w:r>
      <w:r w:rsidR="002B5864">
        <w:rPr>
          <w:sz w:val="28"/>
          <w:szCs w:val="28"/>
          <w:lang w:val="uk-UA"/>
        </w:rPr>
        <w:t>.</w:t>
      </w:r>
      <w:r w:rsidRPr="00E95D0C">
        <w:rPr>
          <w:sz w:val="28"/>
          <w:szCs w:val="28"/>
          <w:lang w:val="uk-UA"/>
        </w:rPr>
        <w:t>».</w:t>
      </w:r>
    </w:p>
    <w:p w:rsidR="005E04F4" w:rsidRPr="00E95D0C" w:rsidRDefault="005E04F4" w:rsidP="00E95D0C">
      <w:pPr>
        <w:jc w:val="both"/>
        <w:rPr>
          <w:sz w:val="28"/>
          <w:szCs w:val="28"/>
          <w:lang w:val="uk-UA"/>
        </w:rPr>
      </w:pPr>
    </w:p>
    <w:p w:rsidR="005E04F4" w:rsidRPr="00E95D0C" w:rsidRDefault="005E04F4" w:rsidP="00E95D0C">
      <w:pPr>
        <w:jc w:val="both"/>
        <w:rPr>
          <w:sz w:val="28"/>
          <w:szCs w:val="28"/>
          <w:lang w:val="uk-UA"/>
        </w:rPr>
      </w:pPr>
    </w:p>
    <w:p w:rsidR="005E04F4" w:rsidRPr="00E95D0C" w:rsidRDefault="005E04F4" w:rsidP="00E95D0C">
      <w:pPr>
        <w:jc w:val="both"/>
        <w:rPr>
          <w:sz w:val="28"/>
          <w:szCs w:val="28"/>
          <w:lang w:val="uk-UA"/>
        </w:rPr>
      </w:pPr>
    </w:p>
    <w:p w:rsidR="005E04F4" w:rsidRPr="00E95D0C" w:rsidRDefault="005E04F4" w:rsidP="00E95D0C">
      <w:pPr>
        <w:jc w:val="both"/>
        <w:rPr>
          <w:sz w:val="28"/>
          <w:szCs w:val="28"/>
          <w:lang w:val="uk-UA"/>
        </w:rPr>
      </w:pPr>
    </w:p>
    <w:p w:rsidR="00E95D0C" w:rsidRDefault="00E95D0C" w:rsidP="00E95D0C">
      <w:pPr>
        <w:jc w:val="both"/>
        <w:rPr>
          <w:sz w:val="28"/>
          <w:szCs w:val="28"/>
          <w:lang w:val="uk-UA"/>
        </w:rPr>
      </w:pPr>
    </w:p>
    <w:p w:rsidR="00007441" w:rsidRPr="00E95D0C" w:rsidRDefault="005E04F4" w:rsidP="00E95D0C">
      <w:pPr>
        <w:jc w:val="both"/>
        <w:rPr>
          <w:sz w:val="28"/>
          <w:szCs w:val="28"/>
          <w:lang w:val="uk-UA"/>
        </w:rPr>
      </w:pPr>
      <w:r w:rsidRPr="00E95D0C">
        <w:rPr>
          <w:sz w:val="28"/>
          <w:szCs w:val="28"/>
          <w:lang w:val="uk-UA"/>
        </w:rPr>
        <w:t>Голова</w:t>
      </w:r>
      <w:r w:rsidR="00E95D0C">
        <w:rPr>
          <w:sz w:val="28"/>
          <w:szCs w:val="28"/>
          <w:lang w:val="uk-UA"/>
        </w:rPr>
        <w:tab/>
      </w:r>
      <w:r w:rsidR="00E95D0C">
        <w:rPr>
          <w:sz w:val="28"/>
          <w:szCs w:val="28"/>
          <w:lang w:val="uk-UA"/>
        </w:rPr>
        <w:tab/>
      </w:r>
      <w:r w:rsidR="00E95D0C">
        <w:rPr>
          <w:sz w:val="28"/>
          <w:szCs w:val="28"/>
          <w:lang w:val="uk-UA"/>
        </w:rPr>
        <w:tab/>
      </w:r>
      <w:r w:rsidR="00E95D0C">
        <w:rPr>
          <w:sz w:val="28"/>
          <w:szCs w:val="28"/>
          <w:lang w:val="uk-UA"/>
        </w:rPr>
        <w:tab/>
      </w:r>
      <w:r w:rsidR="00E95D0C">
        <w:rPr>
          <w:sz w:val="28"/>
          <w:szCs w:val="28"/>
          <w:lang w:val="uk-UA"/>
        </w:rPr>
        <w:tab/>
      </w:r>
      <w:r w:rsidR="00E95D0C">
        <w:rPr>
          <w:sz w:val="28"/>
          <w:szCs w:val="28"/>
          <w:lang w:val="uk-UA"/>
        </w:rPr>
        <w:tab/>
      </w:r>
      <w:r w:rsidR="00E95D0C">
        <w:rPr>
          <w:sz w:val="28"/>
          <w:szCs w:val="28"/>
          <w:lang w:val="uk-UA"/>
        </w:rPr>
        <w:tab/>
      </w:r>
      <w:r w:rsidR="00E95D0C">
        <w:rPr>
          <w:sz w:val="28"/>
          <w:szCs w:val="28"/>
          <w:lang w:val="uk-UA"/>
        </w:rPr>
        <w:tab/>
      </w:r>
      <w:r w:rsidR="00E95D0C">
        <w:rPr>
          <w:sz w:val="28"/>
          <w:szCs w:val="28"/>
          <w:lang w:val="uk-UA"/>
        </w:rPr>
        <w:tab/>
      </w:r>
      <w:r w:rsidRPr="00E95D0C">
        <w:rPr>
          <w:sz w:val="28"/>
          <w:szCs w:val="28"/>
          <w:lang w:val="uk-UA"/>
        </w:rPr>
        <w:t>А. ПІДГОРНИЙ</w:t>
      </w:r>
    </w:p>
    <w:sectPr w:rsidR="00007441" w:rsidRPr="00E95D0C" w:rsidSect="00E95D0C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211C25"/>
    <w:rsid w:val="002B5864"/>
    <w:rsid w:val="0030133B"/>
    <w:rsid w:val="00397915"/>
    <w:rsid w:val="00411344"/>
    <w:rsid w:val="00565976"/>
    <w:rsid w:val="005E04F4"/>
    <w:rsid w:val="0075081E"/>
    <w:rsid w:val="007875E8"/>
    <w:rsid w:val="007A1FBA"/>
    <w:rsid w:val="008B2299"/>
    <w:rsid w:val="0093691C"/>
    <w:rsid w:val="00B56F3D"/>
    <w:rsid w:val="00BB6A5E"/>
    <w:rsid w:val="00C825C7"/>
    <w:rsid w:val="00CA5172"/>
    <w:rsid w:val="00D401B8"/>
    <w:rsid w:val="00E653E9"/>
    <w:rsid w:val="00E95D0C"/>
    <w:rsid w:val="00FD5487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1177</Characters>
  <Application>Microsoft Office Word</Application>
  <DocSecurity>0</DocSecurity>
  <Lines>9</Lines>
  <Paragraphs>2</Paragraphs>
  <ScaleCrop>false</ScaleCrop>
  <Company>Grizli777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2020-01-28T15:55:00Z</cp:lastPrinted>
  <dcterms:created xsi:type="dcterms:W3CDTF">2020-01-28T07:52:00Z</dcterms:created>
  <dcterms:modified xsi:type="dcterms:W3CDTF">2020-01-28T15:55:00Z</dcterms:modified>
</cp:coreProperties>
</file>