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97490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3495" w:rsidRDefault="008F34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F3495">
        <w:rPr>
          <w:sz w:val="28"/>
          <w:szCs w:val="28"/>
          <w:u w:val="single"/>
          <w:lang w:val="uk-UA"/>
        </w:rPr>
        <w:t>06.08.2021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8F3495">
        <w:rPr>
          <w:sz w:val="28"/>
          <w:szCs w:val="28"/>
          <w:u w:val="single"/>
          <w:lang w:val="uk-UA"/>
        </w:rPr>
        <w:t>256-р</w:t>
      </w:r>
    </w:p>
    <w:p w:rsidR="008B2299" w:rsidRPr="001C7F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7F9E" w:rsidRPr="00B002BE" w:rsidRDefault="001C7F9E" w:rsidP="001C7F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C7F9E" w:rsidRPr="00B002BE" w:rsidRDefault="001C7F9E" w:rsidP="001C7F9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C7F9E" w:rsidRPr="00B002BE" w:rsidRDefault="001C7F9E" w:rsidP="001C7F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7F9E" w:rsidRPr="00B002BE" w:rsidRDefault="001C7F9E" w:rsidP="001C7F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7F9E" w:rsidRPr="00B002BE" w:rsidRDefault="001C7F9E" w:rsidP="001C7F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C7F9E" w:rsidRPr="00780D54" w:rsidRDefault="001C7F9E" w:rsidP="001C7F9E">
      <w:pPr>
        <w:jc w:val="both"/>
        <w:rPr>
          <w:lang w:val="uk-UA"/>
        </w:rPr>
      </w:pPr>
    </w:p>
    <w:p w:rsidR="001C7F9E" w:rsidRPr="00AA726B" w:rsidRDefault="001C7F9E" w:rsidP="001C7F9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C7F9E" w:rsidRPr="00841FE8" w:rsidRDefault="001C7F9E" w:rsidP="001C7F9E">
      <w:pPr>
        <w:jc w:val="both"/>
        <w:rPr>
          <w:highlight w:val="yellow"/>
          <w:lang w:val="uk-UA"/>
        </w:rPr>
      </w:pPr>
    </w:p>
    <w:p w:rsidR="001C7F9E" w:rsidRPr="00792BA3" w:rsidRDefault="001C7F9E" w:rsidP="001C7F9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66722">
        <w:rPr>
          <w:sz w:val="28"/>
          <w:szCs w:val="28"/>
          <w:lang w:val="uk-UA"/>
        </w:rPr>
        <w:t>за високий професіоналізм у роботі, сумлінне ставлення до виконання посадових обов’язків, активну життєву позицію та з нагоди 30-ї річниці незалежності України:</w:t>
      </w:r>
    </w:p>
    <w:p w:rsidR="001C7F9E" w:rsidRPr="00792BA3" w:rsidRDefault="001C7F9E" w:rsidP="001C7F9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A46E0C" w:rsidRPr="00A66722" w:rsidTr="00A46E0C">
        <w:tc>
          <w:tcPr>
            <w:tcW w:w="3294" w:type="dxa"/>
          </w:tcPr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ГРИЦАЧЕНКА</w:t>
            </w:r>
          </w:p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Сергія Миколайовича</w:t>
            </w:r>
          </w:p>
        </w:tc>
        <w:tc>
          <w:tcPr>
            <w:tcW w:w="425" w:type="dxa"/>
          </w:tcPr>
          <w:p w:rsidR="00A46E0C" w:rsidRPr="00A66722" w:rsidRDefault="00A46E0C" w:rsidP="001D48CF">
            <w:r w:rsidRPr="00A6672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46E0C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6722">
              <w:rPr>
                <w:sz w:val="28"/>
                <w:szCs w:val="28"/>
              </w:rPr>
              <w:t>головн</w:t>
            </w:r>
            <w:proofErr w:type="spellEnd"/>
            <w:r w:rsidRPr="00A66722">
              <w:rPr>
                <w:sz w:val="28"/>
                <w:szCs w:val="28"/>
                <w:lang w:val="uk-UA"/>
              </w:rPr>
              <w:t>ого</w:t>
            </w:r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спеціаліст</w:t>
            </w:r>
            <w:proofErr w:type="spellEnd"/>
            <w:r w:rsidRPr="00A66722">
              <w:rPr>
                <w:sz w:val="28"/>
                <w:szCs w:val="28"/>
                <w:lang w:val="uk-UA"/>
              </w:rPr>
              <w:t>а</w:t>
            </w:r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відділу</w:t>
            </w:r>
            <w:proofErr w:type="spellEnd"/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організаційного</w:t>
            </w:r>
            <w:proofErr w:type="spellEnd"/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забезпечення</w:t>
            </w:r>
            <w:proofErr w:type="spellEnd"/>
            <w:r w:rsidRPr="00A66722">
              <w:rPr>
                <w:sz w:val="28"/>
                <w:szCs w:val="28"/>
              </w:rPr>
              <w:t xml:space="preserve"> ради та </w:t>
            </w:r>
            <w:proofErr w:type="spellStart"/>
            <w:r w:rsidRPr="00A66722">
              <w:rPr>
                <w:sz w:val="28"/>
                <w:szCs w:val="28"/>
              </w:rPr>
              <w:t>взаємодії</w:t>
            </w:r>
            <w:proofErr w:type="spellEnd"/>
            <w:r w:rsidRPr="00A66722">
              <w:rPr>
                <w:sz w:val="28"/>
                <w:szCs w:val="28"/>
              </w:rPr>
              <w:t xml:space="preserve"> з депутатами </w:t>
            </w:r>
            <w:proofErr w:type="spellStart"/>
            <w:r w:rsidRPr="00A66722">
              <w:rPr>
                <w:sz w:val="28"/>
                <w:szCs w:val="28"/>
              </w:rPr>
              <w:t>виконавчого</w:t>
            </w:r>
            <w:proofErr w:type="spellEnd"/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апарату</w:t>
            </w:r>
            <w:proofErr w:type="spellEnd"/>
            <w:r w:rsidRPr="00A66722">
              <w:rPr>
                <w:sz w:val="28"/>
                <w:szCs w:val="28"/>
              </w:rPr>
              <w:t xml:space="preserve"> </w:t>
            </w:r>
            <w:proofErr w:type="spellStart"/>
            <w:r w:rsidRPr="00A66722">
              <w:rPr>
                <w:sz w:val="28"/>
                <w:szCs w:val="28"/>
              </w:rPr>
              <w:t>обласної</w:t>
            </w:r>
            <w:proofErr w:type="spellEnd"/>
            <w:r w:rsidRPr="00A66722">
              <w:rPr>
                <w:sz w:val="28"/>
                <w:szCs w:val="28"/>
              </w:rPr>
              <w:t xml:space="preserve"> ради</w:t>
            </w:r>
          </w:p>
          <w:p w:rsidR="00A46E0C" w:rsidRPr="00A46E0C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E0C" w:rsidRPr="00A66722" w:rsidTr="00A46E0C">
        <w:tc>
          <w:tcPr>
            <w:tcW w:w="3294" w:type="dxa"/>
          </w:tcPr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МОВЧАНА</w:t>
            </w:r>
          </w:p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Василя Олексійовича</w:t>
            </w:r>
          </w:p>
        </w:tc>
        <w:tc>
          <w:tcPr>
            <w:tcW w:w="425" w:type="dxa"/>
          </w:tcPr>
          <w:p w:rsidR="00A46E0C" w:rsidRPr="00A66722" w:rsidRDefault="00A46E0C" w:rsidP="001D48CF">
            <w:r w:rsidRPr="00A6672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46E0C" w:rsidRPr="00A66722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радника патронатної служби виконавчого апарату обласної ради</w:t>
            </w:r>
          </w:p>
          <w:p w:rsidR="00A46E0C" w:rsidRPr="00A66722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E0C" w:rsidRPr="00A66722" w:rsidTr="00A46E0C">
        <w:tc>
          <w:tcPr>
            <w:tcW w:w="3294" w:type="dxa"/>
          </w:tcPr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НЕЛЕЗЕНКО</w:t>
            </w:r>
          </w:p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Ніну Петрівну</w:t>
            </w:r>
          </w:p>
        </w:tc>
        <w:tc>
          <w:tcPr>
            <w:tcW w:w="425" w:type="dxa"/>
          </w:tcPr>
          <w:p w:rsidR="00A46E0C" w:rsidRPr="00A66722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46E0C" w:rsidRPr="00A66722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заступника начальника управління, начальника відділу з питань оренди управління об’єктами спільної власності територіальних громад області виконавчого апарату обласної ради</w:t>
            </w:r>
          </w:p>
          <w:p w:rsidR="00A46E0C" w:rsidRPr="00A66722" w:rsidRDefault="00A46E0C" w:rsidP="001D48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E0C" w:rsidRPr="00A66722" w:rsidTr="00A46E0C">
        <w:tc>
          <w:tcPr>
            <w:tcW w:w="3294" w:type="dxa"/>
          </w:tcPr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ЩОЛОКОВУ</w:t>
            </w:r>
          </w:p>
          <w:p w:rsidR="00A46E0C" w:rsidRPr="00A66722" w:rsidRDefault="00A46E0C" w:rsidP="001D48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Анну Юріївну</w:t>
            </w:r>
          </w:p>
        </w:tc>
        <w:tc>
          <w:tcPr>
            <w:tcW w:w="425" w:type="dxa"/>
          </w:tcPr>
          <w:p w:rsidR="00A46E0C" w:rsidRPr="00A66722" w:rsidRDefault="00A46E0C" w:rsidP="001D48CF">
            <w:r w:rsidRPr="00A6672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46E0C" w:rsidRPr="00A66722" w:rsidRDefault="00A46E0C" w:rsidP="00D220BA">
            <w:pPr>
              <w:jc w:val="both"/>
              <w:rPr>
                <w:sz w:val="28"/>
                <w:szCs w:val="28"/>
                <w:lang w:val="uk-UA"/>
              </w:rPr>
            </w:pPr>
            <w:r w:rsidRPr="00A66722">
              <w:rPr>
                <w:sz w:val="28"/>
                <w:szCs w:val="28"/>
                <w:lang w:val="uk-UA"/>
              </w:rPr>
              <w:t>головного спеціаліста відділу з питань оренди управління об’єктами спільної власності територіальних громад області виконавчого а</w:t>
            </w:r>
            <w:r>
              <w:rPr>
                <w:sz w:val="28"/>
                <w:szCs w:val="28"/>
                <w:lang w:val="uk-UA"/>
              </w:rPr>
              <w:t>парату обласної ради</w:t>
            </w:r>
          </w:p>
        </w:tc>
      </w:tr>
    </w:tbl>
    <w:p w:rsidR="001C7F9E" w:rsidRPr="00B002BE" w:rsidRDefault="001C7F9E" w:rsidP="001C7F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</w:t>
      </w:r>
      <w:r>
        <w:rPr>
          <w:sz w:val="28"/>
          <w:szCs w:val="28"/>
          <w:lang w:val="uk-UA"/>
        </w:rPr>
        <w:t>на 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C7F9E" w:rsidRDefault="001C7F9E" w:rsidP="001C7F9E">
      <w:pPr>
        <w:outlineLvl w:val="0"/>
        <w:rPr>
          <w:sz w:val="28"/>
          <w:szCs w:val="28"/>
          <w:lang w:val="uk-UA"/>
        </w:rPr>
      </w:pPr>
    </w:p>
    <w:p w:rsidR="001C7F9E" w:rsidRDefault="001C7F9E" w:rsidP="001C7F9E">
      <w:pPr>
        <w:outlineLvl w:val="0"/>
        <w:rPr>
          <w:sz w:val="28"/>
          <w:szCs w:val="28"/>
          <w:lang w:val="uk-UA"/>
        </w:rPr>
      </w:pPr>
    </w:p>
    <w:p w:rsidR="001C7F9E" w:rsidRPr="00B002BE" w:rsidRDefault="001C7F9E" w:rsidP="001C7F9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C7F9E" w:rsidRPr="00B002BE" w:rsidRDefault="001C7F9E" w:rsidP="001C7F9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7F9E"/>
    <w:rsid w:val="00211C25"/>
    <w:rsid w:val="0030133B"/>
    <w:rsid w:val="00397915"/>
    <w:rsid w:val="00411344"/>
    <w:rsid w:val="006573C6"/>
    <w:rsid w:val="0075081E"/>
    <w:rsid w:val="007A1FBA"/>
    <w:rsid w:val="008B2299"/>
    <w:rsid w:val="008F3495"/>
    <w:rsid w:val="0093691C"/>
    <w:rsid w:val="00A46E0C"/>
    <w:rsid w:val="00B56F3D"/>
    <w:rsid w:val="00BB6A5E"/>
    <w:rsid w:val="00CA5172"/>
    <w:rsid w:val="00D220BA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5AAE-201F-40C1-94D3-E89B66AC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2021-08-06T06:57:00Z</dcterms:modified>
</cp:coreProperties>
</file>